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08DA" w14:textId="77777777" w:rsidR="006F6C67" w:rsidRPr="0070320B" w:rsidRDefault="006F6C67" w:rsidP="006F6C67">
      <w:pPr>
        <w:pStyle w:val="HeadlinePM"/>
        <w:ind w:right="565"/>
      </w:pPr>
      <w:r>
        <w:t xml:space="preserve">Neuer Key Account Manager: Giuseppe Cantelli verstärkt </w:t>
      </w:r>
      <w:r w:rsidRPr="0024775F">
        <w:t xml:space="preserve">devolo </w:t>
      </w:r>
      <w:r>
        <w:t>GmbH Schweiz</w:t>
      </w:r>
    </w:p>
    <w:p w14:paraId="559F6AA3" w14:textId="77777777" w:rsidR="006F6C67" w:rsidRDefault="006F6C67" w:rsidP="006F6C67">
      <w:pPr>
        <w:spacing w:line="360" w:lineRule="auto"/>
        <w:ind w:right="565"/>
        <w:jc w:val="both"/>
        <w:rPr>
          <w:b/>
          <w:color w:val="525E64"/>
          <w:sz w:val="24"/>
        </w:rPr>
      </w:pPr>
    </w:p>
    <w:p w14:paraId="5FCAC814" w14:textId="610909FF" w:rsidR="006F6C67" w:rsidRPr="00255A03" w:rsidRDefault="006F6C67" w:rsidP="006F6C67">
      <w:pPr>
        <w:spacing w:line="360" w:lineRule="auto"/>
        <w:ind w:right="565"/>
        <w:jc w:val="both"/>
        <w:rPr>
          <w:rFonts w:cs="Arial"/>
          <w:b/>
          <w:color w:val="404040" w:themeColor="text1" w:themeTint="BF"/>
          <w:sz w:val="24"/>
        </w:rPr>
      </w:pPr>
      <w:r w:rsidRPr="00255A03">
        <w:rPr>
          <w:rFonts w:cs="Arial"/>
          <w:b/>
          <w:color w:val="404040" w:themeColor="text1" w:themeTint="BF"/>
          <w:sz w:val="24"/>
        </w:rPr>
        <w:t>St. Gallen, 1</w:t>
      </w:r>
      <w:r w:rsidR="006964F2">
        <w:rPr>
          <w:rFonts w:cs="Arial"/>
          <w:b/>
          <w:color w:val="404040" w:themeColor="text1" w:themeTint="BF"/>
          <w:sz w:val="24"/>
        </w:rPr>
        <w:t>7</w:t>
      </w:r>
      <w:r w:rsidRPr="00255A03">
        <w:rPr>
          <w:rFonts w:cs="Arial"/>
          <w:b/>
          <w:color w:val="404040" w:themeColor="text1" w:themeTint="BF"/>
          <w:sz w:val="24"/>
        </w:rPr>
        <w:t xml:space="preserve">. Mai 2023 – Giuseppe Cantelli verstärkt ab sofort die devolo GmbH in der Schweiz. Anfang Mai hat er als Key Account Manager beim deutschen Powerline-Weltmarktführer angeheuert. </w:t>
      </w:r>
      <w:r w:rsidRPr="00255A03">
        <w:rPr>
          <w:rFonts w:cs="Arial"/>
          <w:b/>
          <w:sz w:val="24"/>
        </w:rPr>
        <w:t xml:space="preserve">Der 42jährige </w:t>
      </w:r>
      <w:r w:rsidRPr="00255A03">
        <w:rPr>
          <w:rFonts w:cs="Arial"/>
          <w:b/>
          <w:color w:val="404040" w:themeColor="text1" w:themeTint="BF"/>
          <w:sz w:val="24"/>
        </w:rPr>
        <w:t xml:space="preserve">wird die Kommunikation mit den nationalen Handelspartnern </w:t>
      </w:r>
      <w:r w:rsidRPr="00255A03">
        <w:rPr>
          <w:rFonts w:cs="Arial"/>
          <w:b/>
          <w:color w:val="404040" w:themeColor="text1" w:themeTint="BF"/>
          <w:sz w:val="24"/>
          <w:szCs w:val="24"/>
        </w:rPr>
        <w:t>verbessern und ausbauen. Christoph Dubsky, Country Manager Schweiz bei devolo, ist von seinem Knowhow überzeugt: „Giuseppe ist die ideale Ergänzung für unser Sales-Team in der Schweiz.“</w:t>
      </w:r>
      <w:r w:rsidRPr="00255A03">
        <w:rPr>
          <w:rFonts w:cs="Arial"/>
          <w:color w:val="404040" w:themeColor="text1" w:themeTint="BF"/>
        </w:rPr>
        <w:t xml:space="preserve"> </w:t>
      </w:r>
    </w:p>
    <w:p w14:paraId="016A9171" w14:textId="77777777" w:rsidR="006F6C67" w:rsidRPr="00255A03" w:rsidRDefault="006F6C67" w:rsidP="006F6C67">
      <w:pPr>
        <w:spacing w:line="360" w:lineRule="auto"/>
        <w:ind w:right="565"/>
        <w:jc w:val="both"/>
        <w:rPr>
          <w:rFonts w:cs="Arial"/>
          <w:b/>
          <w:color w:val="404040" w:themeColor="text1" w:themeTint="BF"/>
          <w:sz w:val="24"/>
        </w:rPr>
      </w:pPr>
    </w:p>
    <w:p w14:paraId="705A5E49" w14:textId="610DAF9B" w:rsidR="006F6C67" w:rsidRPr="00255A03" w:rsidRDefault="006F6C67" w:rsidP="006F6C67">
      <w:pPr>
        <w:spacing w:line="360" w:lineRule="auto"/>
        <w:ind w:right="565"/>
        <w:jc w:val="both"/>
        <w:rPr>
          <w:rFonts w:cs="Arial"/>
          <w:bCs/>
          <w:color w:val="262626" w:themeColor="text1" w:themeTint="D9"/>
          <w:sz w:val="24"/>
        </w:rPr>
      </w:pPr>
      <w:r w:rsidRPr="00255A03">
        <w:rPr>
          <w:rFonts w:cs="Arial"/>
          <w:bCs/>
          <w:color w:val="262626" w:themeColor="text1" w:themeTint="D9"/>
          <w:sz w:val="24"/>
        </w:rPr>
        <w:t xml:space="preserve">Giuseppe Cantelli kommt von Nestle Nespresso S.A. und </w:t>
      </w:r>
      <w:r w:rsidRPr="00255A03">
        <w:rPr>
          <w:rFonts w:cs="Arial"/>
          <w:bCs/>
          <w:sz w:val="24"/>
        </w:rPr>
        <w:t xml:space="preserve">verantwortete die </w:t>
      </w:r>
      <w:r w:rsidRPr="00255A03">
        <w:rPr>
          <w:rFonts w:cs="Arial"/>
          <w:bCs/>
          <w:color w:val="262626" w:themeColor="text1" w:themeTint="D9"/>
          <w:sz w:val="24"/>
        </w:rPr>
        <w:t xml:space="preserve">letzten </w:t>
      </w:r>
      <w:r w:rsidR="00EE1290">
        <w:rPr>
          <w:rFonts w:cs="Arial"/>
          <w:bCs/>
          <w:color w:val="262626" w:themeColor="text1" w:themeTint="D9"/>
          <w:sz w:val="24"/>
        </w:rPr>
        <w:t>vier</w:t>
      </w:r>
      <w:r w:rsidRPr="00255A03">
        <w:rPr>
          <w:rFonts w:cs="Arial"/>
          <w:bCs/>
          <w:color w:val="262626" w:themeColor="text1" w:themeTint="D9"/>
          <w:sz w:val="24"/>
        </w:rPr>
        <w:t xml:space="preserve"> Jahre als Area Manager das B2C-Geschäft für die Regionen Aargau und Zürich. Zuvor war Cantelli von 2016 bis 2019 beim Distributor Ingram Micro als Key Account Manager und als Sales Group Manager Retail tätig. </w:t>
      </w:r>
    </w:p>
    <w:p w14:paraId="55E0063D" w14:textId="77777777" w:rsidR="006F6C67" w:rsidRPr="00255A03" w:rsidRDefault="006F6C67" w:rsidP="006F6C67">
      <w:pPr>
        <w:spacing w:line="360" w:lineRule="auto"/>
        <w:ind w:right="565"/>
        <w:jc w:val="both"/>
        <w:rPr>
          <w:rFonts w:cs="Arial"/>
          <w:bCs/>
          <w:color w:val="262626" w:themeColor="text1" w:themeTint="D9"/>
          <w:sz w:val="24"/>
        </w:rPr>
      </w:pPr>
    </w:p>
    <w:p w14:paraId="11870403" w14:textId="77777777" w:rsidR="00063999" w:rsidRDefault="006F6C67" w:rsidP="006F6C67">
      <w:pPr>
        <w:spacing w:line="360" w:lineRule="auto"/>
        <w:ind w:right="565"/>
        <w:jc w:val="both"/>
        <w:rPr>
          <w:rFonts w:cs="Arial"/>
          <w:color w:val="262626" w:themeColor="text1" w:themeTint="D9"/>
          <w:sz w:val="24"/>
          <w:szCs w:val="24"/>
        </w:rPr>
      </w:pPr>
      <w:r w:rsidRPr="00255A03">
        <w:rPr>
          <w:rFonts w:cs="Arial"/>
          <w:bCs/>
          <w:color w:val="262626" w:themeColor="text1" w:themeTint="D9"/>
          <w:sz w:val="24"/>
        </w:rPr>
        <w:t xml:space="preserve">Dubsky hält den </w:t>
      </w:r>
      <w:r w:rsidRPr="00255A03">
        <w:rPr>
          <w:rFonts w:cs="Arial"/>
          <w:bCs/>
          <w:sz w:val="24"/>
          <w:szCs w:val="24"/>
        </w:rPr>
        <w:t xml:space="preserve">Aargauer für </w:t>
      </w:r>
      <w:r w:rsidRPr="00255A03">
        <w:rPr>
          <w:rFonts w:cs="Arial"/>
          <w:bCs/>
          <w:color w:val="262626" w:themeColor="text1" w:themeTint="D9"/>
          <w:sz w:val="24"/>
          <w:szCs w:val="24"/>
        </w:rPr>
        <w:t xml:space="preserve">einen ausgewiesenen Fachmann: „Ein Sprichwort ist aktueller denn je: Handel ist Wandel und stellt uns im Vertrieb laufend vor neue Herausforderungen. Giuseppe Cantelli bringt hierfür ausgewiesene Branchenkenntnisse und Vertriebserfahrung mit, um alle Vertriebskanäle fit für die Zukunft zu machen.“ Gemeinsam mit ihm </w:t>
      </w:r>
      <w:r w:rsidRPr="00255A03">
        <w:rPr>
          <w:rFonts w:cs="Arial"/>
          <w:color w:val="262626" w:themeColor="text1" w:themeTint="D9"/>
          <w:sz w:val="24"/>
          <w:szCs w:val="24"/>
        </w:rPr>
        <w:t xml:space="preserve">wolle man die positiven devolo Ergebnisse im Consumer Heimvernetzungsmarkt noch weiter ausbauen, so Dubsky. </w:t>
      </w:r>
    </w:p>
    <w:p w14:paraId="3E06C4FC" w14:textId="31526BEB" w:rsidR="006F6C67" w:rsidRPr="00255A03" w:rsidRDefault="006F6C67" w:rsidP="006F6C67">
      <w:pPr>
        <w:spacing w:line="360" w:lineRule="auto"/>
        <w:ind w:right="565"/>
        <w:jc w:val="both"/>
        <w:rPr>
          <w:rFonts w:cs="Arial"/>
          <w:bCs/>
          <w:color w:val="262626" w:themeColor="text1" w:themeTint="D9"/>
          <w:sz w:val="24"/>
          <w:szCs w:val="24"/>
        </w:rPr>
      </w:pPr>
      <w:r w:rsidRPr="00255A03">
        <w:rPr>
          <w:rFonts w:cs="Arial"/>
          <w:color w:val="262626" w:themeColor="text1" w:themeTint="D9"/>
          <w:sz w:val="24"/>
          <w:szCs w:val="24"/>
        </w:rPr>
        <w:t xml:space="preserve">Auch Cantelli geht die neue Herausforderung </w:t>
      </w:r>
      <w:r w:rsidR="00063999">
        <w:rPr>
          <w:rFonts w:cs="Arial"/>
          <w:color w:val="262626" w:themeColor="text1" w:themeTint="D9"/>
          <w:sz w:val="24"/>
          <w:szCs w:val="24"/>
        </w:rPr>
        <w:t xml:space="preserve">beim Marktführer </w:t>
      </w:r>
      <w:r w:rsidRPr="00255A03">
        <w:rPr>
          <w:rFonts w:cs="Arial"/>
          <w:color w:val="262626" w:themeColor="text1" w:themeTint="D9"/>
          <w:sz w:val="24"/>
          <w:szCs w:val="24"/>
        </w:rPr>
        <w:t>offensiv an und sagt: „Je grösser der Wandel, desto interessanter die Herausforderung</w:t>
      </w:r>
      <w:r w:rsidR="007839A2">
        <w:rPr>
          <w:rFonts w:cs="Arial"/>
          <w:color w:val="262626" w:themeColor="text1" w:themeTint="D9"/>
          <w:sz w:val="24"/>
          <w:szCs w:val="24"/>
        </w:rPr>
        <w:t>!</w:t>
      </w:r>
      <w:r w:rsidRPr="00255A03">
        <w:rPr>
          <w:rFonts w:cs="Arial"/>
          <w:color w:val="262626" w:themeColor="text1" w:themeTint="D9"/>
          <w:sz w:val="24"/>
          <w:szCs w:val="24"/>
        </w:rPr>
        <w:t xml:space="preserve"> Ich freue mich</w:t>
      </w:r>
      <w:r w:rsidR="007839A2">
        <w:rPr>
          <w:rFonts w:cs="Arial"/>
          <w:color w:val="262626" w:themeColor="text1" w:themeTint="D9"/>
          <w:sz w:val="24"/>
          <w:szCs w:val="24"/>
        </w:rPr>
        <w:t>,</w:t>
      </w:r>
      <w:r w:rsidRPr="00255A03">
        <w:rPr>
          <w:rFonts w:cs="Arial"/>
          <w:color w:val="262626" w:themeColor="text1" w:themeTint="D9"/>
          <w:sz w:val="24"/>
          <w:szCs w:val="24"/>
        </w:rPr>
        <w:t xml:space="preserve"> Teil </w:t>
      </w:r>
      <w:r w:rsidR="00063999">
        <w:rPr>
          <w:rFonts w:cs="Arial"/>
          <w:color w:val="262626" w:themeColor="text1" w:themeTint="D9"/>
          <w:sz w:val="24"/>
          <w:szCs w:val="24"/>
        </w:rPr>
        <w:t>der devolo Familie</w:t>
      </w:r>
      <w:r w:rsidRPr="00255A03">
        <w:rPr>
          <w:rFonts w:cs="Arial"/>
          <w:color w:val="262626" w:themeColor="text1" w:themeTint="D9"/>
          <w:sz w:val="24"/>
          <w:szCs w:val="24"/>
        </w:rPr>
        <w:t xml:space="preserve"> zu sein</w:t>
      </w:r>
      <w:r w:rsidR="00482347">
        <w:rPr>
          <w:rFonts w:cs="Arial"/>
          <w:color w:val="262626" w:themeColor="text1" w:themeTint="D9"/>
          <w:sz w:val="24"/>
          <w:szCs w:val="24"/>
        </w:rPr>
        <w:t>.“ devolo sei bekannt</w:t>
      </w:r>
      <w:r w:rsidRPr="00255A03">
        <w:rPr>
          <w:rFonts w:cs="Arial"/>
          <w:color w:val="262626" w:themeColor="text1" w:themeTint="D9"/>
          <w:sz w:val="24"/>
          <w:szCs w:val="24"/>
        </w:rPr>
        <w:t xml:space="preserve"> für seine Innovationen und seine Qualität. </w:t>
      </w:r>
      <w:r w:rsidR="00482347">
        <w:rPr>
          <w:rFonts w:cs="Arial"/>
          <w:color w:val="262626" w:themeColor="text1" w:themeTint="D9"/>
          <w:sz w:val="24"/>
          <w:szCs w:val="24"/>
        </w:rPr>
        <w:t>„</w:t>
      </w:r>
      <w:r w:rsidRPr="00255A03">
        <w:rPr>
          <w:rFonts w:cs="Arial"/>
          <w:color w:val="262626" w:themeColor="text1" w:themeTint="D9"/>
          <w:sz w:val="24"/>
          <w:szCs w:val="24"/>
        </w:rPr>
        <w:t>Ich bin überzeugt, dass wir mit unseren Handelspartnern noch viele Potenziale im Schweizer Markt heben werden</w:t>
      </w:r>
      <w:r w:rsidR="00482347">
        <w:rPr>
          <w:rFonts w:cs="Arial"/>
          <w:color w:val="262626" w:themeColor="text1" w:themeTint="D9"/>
          <w:sz w:val="24"/>
          <w:szCs w:val="24"/>
        </w:rPr>
        <w:t>,</w:t>
      </w:r>
      <w:r w:rsidRPr="00255A03">
        <w:rPr>
          <w:rFonts w:cs="Arial"/>
          <w:color w:val="262626" w:themeColor="text1" w:themeTint="D9"/>
          <w:sz w:val="24"/>
          <w:szCs w:val="24"/>
        </w:rPr>
        <w:t>“</w:t>
      </w:r>
      <w:r w:rsidR="00482347">
        <w:rPr>
          <w:rFonts w:cs="Arial"/>
          <w:color w:val="262626" w:themeColor="text1" w:themeTint="D9"/>
          <w:sz w:val="24"/>
          <w:szCs w:val="24"/>
        </w:rPr>
        <w:t xml:space="preserve"> ergänzt Cantelli.</w:t>
      </w:r>
    </w:p>
    <w:p w14:paraId="3CB6FBAF" w14:textId="77777777" w:rsidR="001B191B" w:rsidRPr="00255A03" w:rsidRDefault="001B191B" w:rsidP="00CF5DC8">
      <w:pPr>
        <w:spacing w:line="360" w:lineRule="auto"/>
        <w:ind w:right="565"/>
        <w:jc w:val="both"/>
        <w:rPr>
          <w:rFonts w:cs="Arial"/>
          <w:color w:val="525E64"/>
          <w:sz w:val="24"/>
          <w:szCs w:val="24"/>
        </w:rPr>
      </w:pPr>
    </w:p>
    <w:p w14:paraId="41C1D728" w14:textId="77777777" w:rsidR="00F4755F" w:rsidRPr="00255A03" w:rsidRDefault="00F4755F" w:rsidP="00CF5DC8">
      <w:pPr>
        <w:spacing w:line="360" w:lineRule="auto"/>
        <w:ind w:right="565"/>
        <w:jc w:val="both"/>
        <w:rPr>
          <w:rFonts w:cs="Arial"/>
          <w:color w:val="525E64"/>
          <w:sz w:val="24"/>
          <w:szCs w:val="24"/>
        </w:rPr>
      </w:pPr>
    </w:p>
    <w:p w14:paraId="40C4567C" w14:textId="77777777" w:rsidR="00F4755F" w:rsidRPr="00255A03" w:rsidRDefault="00F4755F" w:rsidP="00CF5DC8">
      <w:pPr>
        <w:pStyle w:val="SubheadlinePM"/>
        <w:spacing w:line="276" w:lineRule="auto"/>
        <w:ind w:right="565"/>
      </w:pPr>
      <w:r w:rsidRPr="00255A03">
        <w:t>Ansprechpartner für die Presse</w:t>
      </w:r>
    </w:p>
    <w:p w14:paraId="6CB5DCEC" w14:textId="77777777" w:rsidR="00CF5DC8" w:rsidRPr="00255A03" w:rsidRDefault="00CF5DC8" w:rsidP="00CF5DC8">
      <w:pPr>
        <w:pStyle w:val="SubheadlinePM"/>
        <w:spacing w:line="276" w:lineRule="auto"/>
        <w:ind w:right="565"/>
      </w:pPr>
    </w:p>
    <w:p w14:paraId="47369D00" w14:textId="77777777" w:rsidR="00F4755F" w:rsidRPr="00255A03" w:rsidRDefault="00F4755F" w:rsidP="00CF5DC8">
      <w:pPr>
        <w:pStyle w:val="StandardtextPM"/>
        <w:tabs>
          <w:tab w:val="left" w:pos="4536"/>
        </w:tabs>
        <w:ind w:right="565"/>
        <w:jc w:val="both"/>
        <w:rPr>
          <w:sz w:val="24"/>
          <w:szCs w:val="24"/>
        </w:rPr>
      </w:pPr>
      <w:r w:rsidRPr="00255A03">
        <w:rPr>
          <w:sz w:val="24"/>
          <w:szCs w:val="24"/>
        </w:rPr>
        <w:t>Christoph Müllers</w:t>
      </w:r>
      <w:r w:rsidRPr="00255A03">
        <w:rPr>
          <w:sz w:val="24"/>
          <w:szCs w:val="24"/>
        </w:rPr>
        <w:tab/>
        <w:t>devolo AG</w:t>
      </w:r>
    </w:p>
    <w:p w14:paraId="1531ED8F" w14:textId="3B67EA8E" w:rsidR="00F4755F" w:rsidRPr="00255A03" w:rsidRDefault="00F4755F" w:rsidP="00CF5DC8">
      <w:pPr>
        <w:pStyle w:val="StandardtextPM"/>
        <w:tabs>
          <w:tab w:val="left" w:pos="4536"/>
        </w:tabs>
        <w:ind w:right="565"/>
        <w:jc w:val="both"/>
        <w:rPr>
          <w:sz w:val="24"/>
          <w:szCs w:val="24"/>
        </w:rPr>
      </w:pPr>
      <w:r w:rsidRPr="00255A03">
        <w:rPr>
          <w:sz w:val="24"/>
          <w:szCs w:val="24"/>
        </w:rPr>
        <w:t>PR</w:t>
      </w:r>
      <w:r w:rsidR="008D6A96" w:rsidRPr="00255A03">
        <w:rPr>
          <w:sz w:val="24"/>
          <w:szCs w:val="24"/>
        </w:rPr>
        <w:t xml:space="preserve"> </w:t>
      </w:r>
      <w:r w:rsidRPr="00255A03">
        <w:rPr>
          <w:sz w:val="24"/>
          <w:szCs w:val="24"/>
        </w:rPr>
        <w:t>Müllers (CH)</w:t>
      </w:r>
      <w:r w:rsidRPr="00255A03">
        <w:rPr>
          <w:sz w:val="24"/>
          <w:szCs w:val="24"/>
        </w:rPr>
        <w:tab/>
        <w:t>Marcel Schüll</w:t>
      </w:r>
    </w:p>
    <w:p w14:paraId="37733149" w14:textId="77777777" w:rsidR="00F4755F" w:rsidRPr="00255A03" w:rsidRDefault="00F4755F" w:rsidP="00CF5DC8">
      <w:pPr>
        <w:pStyle w:val="StandardtextPM"/>
        <w:tabs>
          <w:tab w:val="left" w:pos="4536"/>
        </w:tabs>
        <w:ind w:right="565"/>
        <w:jc w:val="both"/>
        <w:rPr>
          <w:sz w:val="24"/>
          <w:szCs w:val="24"/>
        </w:rPr>
      </w:pPr>
      <w:r w:rsidRPr="00255A03">
        <w:rPr>
          <w:sz w:val="24"/>
          <w:szCs w:val="24"/>
        </w:rPr>
        <w:t>Davidstrasse 9</w:t>
      </w:r>
      <w:r w:rsidRPr="00255A03">
        <w:rPr>
          <w:sz w:val="24"/>
          <w:szCs w:val="24"/>
        </w:rPr>
        <w:tab/>
        <w:t>Charlottenburger Allee 67</w:t>
      </w:r>
    </w:p>
    <w:p w14:paraId="5936890C" w14:textId="77777777" w:rsidR="00F4755F" w:rsidRPr="00255A03" w:rsidRDefault="00F4755F" w:rsidP="00CF5DC8">
      <w:pPr>
        <w:pStyle w:val="StandardtextPM"/>
        <w:tabs>
          <w:tab w:val="left" w:pos="4536"/>
        </w:tabs>
        <w:ind w:right="565"/>
        <w:jc w:val="both"/>
        <w:rPr>
          <w:sz w:val="24"/>
          <w:szCs w:val="24"/>
        </w:rPr>
      </w:pPr>
      <w:r w:rsidRPr="00255A03">
        <w:rPr>
          <w:sz w:val="24"/>
          <w:szCs w:val="24"/>
        </w:rPr>
        <w:t>CH-9000 St. Gallen</w:t>
      </w:r>
      <w:r w:rsidRPr="00255A03">
        <w:rPr>
          <w:sz w:val="24"/>
          <w:szCs w:val="24"/>
        </w:rPr>
        <w:tab/>
        <w:t>D-52068 Aachen</w:t>
      </w:r>
    </w:p>
    <w:p w14:paraId="1C346ECC" w14:textId="77777777" w:rsidR="00F4755F" w:rsidRPr="00255A03" w:rsidRDefault="00F4755F" w:rsidP="00CF5DC8">
      <w:pPr>
        <w:pStyle w:val="StandardtextPM"/>
        <w:tabs>
          <w:tab w:val="left" w:pos="4536"/>
        </w:tabs>
        <w:ind w:right="565"/>
        <w:jc w:val="both"/>
        <w:rPr>
          <w:sz w:val="24"/>
          <w:szCs w:val="24"/>
        </w:rPr>
      </w:pPr>
      <w:r w:rsidRPr="00255A03">
        <w:rPr>
          <w:sz w:val="24"/>
          <w:szCs w:val="24"/>
        </w:rPr>
        <w:t>Tel.: +41 71 24 30 442</w:t>
      </w:r>
      <w:r w:rsidRPr="00255A03">
        <w:rPr>
          <w:sz w:val="24"/>
          <w:szCs w:val="24"/>
        </w:rPr>
        <w:tab/>
        <w:t>Tel.: +49 241 18279-514</w:t>
      </w:r>
    </w:p>
    <w:p w14:paraId="228B4EFE" w14:textId="77777777" w:rsidR="00F4755F" w:rsidRPr="00255A03" w:rsidRDefault="00000000" w:rsidP="00CF5DC8">
      <w:pPr>
        <w:pStyle w:val="StandardtextPM"/>
        <w:tabs>
          <w:tab w:val="left" w:pos="4536"/>
        </w:tabs>
        <w:ind w:right="565"/>
        <w:jc w:val="both"/>
        <w:rPr>
          <w:sz w:val="24"/>
          <w:szCs w:val="24"/>
        </w:rPr>
      </w:pPr>
      <w:hyperlink r:id="rId8" w:history="1">
        <w:r w:rsidR="00F4755F" w:rsidRPr="00255A03">
          <w:rPr>
            <w:rStyle w:val="Hyperlink"/>
            <w:sz w:val="24"/>
            <w:szCs w:val="24"/>
          </w:rPr>
          <w:t>devolo@prmuellers.ch</w:t>
        </w:r>
      </w:hyperlink>
      <w:r w:rsidR="00F4755F" w:rsidRPr="00255A03">
        <w:rPr>
          <w:sz w:val="24"/>
          <w:szCs w:val="24"/>
        </w:rPr>
        <w:t xml:space="preserve">   </w:t>
      </w:r>
      <w:r w:rsidR="00F4755F" w:rsidRPr="00255A03">
        <w:rPr>
          <w:sz w:val="24"/>
          <w:szCs w:val="24"/>
        </w:rPr>
        <w:tab/>
      </w:r>
      <w:hyperlink r:id="rId9" w:history="1">
        <w:r w:rsidR="00F4755F" w:rsidRPr="00255A03">
          <w:rPr>
            <w:rStyle w:val="Hyperlink"/>
            <w:sz w:val="24"/>
            <w:szCs w:val="24"/>
          </w:rPr>
          <w:t>marcel.schuell@devolo.de</w:t>
        </w:r>
      </w:hyperlink>
      <w:r w:rsidR="00F4755F" w:rsidRPr="00255A03">
        <w:rPr>
          <w:sz w:val="24"/>
          <w:szCs w:val="24"/>
        </w:rPr>
        <w:t xml:space="preserve"> </w:t>
      </w:r>
    </w:p>
    <w:p w14:paraId="556239AB" w14:textId="77777777" w:rsidR="00F4755F" w:rsidRPr="00255A03" w:rsidRDefault="00F4755F" w:rsidP="00CF5DC8">
      <w:pPr>
        <w:pStyle w:val="StandardtextPM"/>
        <w:ind w:right="565"/>
        <w:jc w:val="both"/>
        <w:rPr>
          <w:sz w:val="24"/>
          <w:szCs w:val="24"/>
        </w:rPr>
      </w:pPr>
    </w:p>
    <w:p w14:paraId="344B3554" w14:textId="77777777" w:rsidR="00F4755F" w:rsidRPr="00255A03" w:rsidRDefault="00F4755F" w:rsidP="00CF5DC8">
      <w:pPr>
        <w:spacing w:line="360" w:lineRule="auto"/>
        <w:ind w:right="565"/>
        <w:rPr>
          <w:rFonts w:cs="Arial"/>
          <w:sz w:val="24"/>
          <w:szCs w:val="24"/>
        </w:rPr>
      </w:pPr>
    </w:p>
    <w:p w14:paraId="4449BA0C" w14:textId="77777777" w:rsidR="00F4755F" w:rsidRPr="00255A03" w:rsidRDefault="00F4755F" w:rsidP="00CF5DC8">
      <w:pPr>
        <w:pStyle w:val="StandardtextPM"/>
        <w:ind w:right="565"/>
        <w:rPr>
          <w:rStyle w:val="Hyperlink"/>
          <w:color w:val="auto"/>
          <w:sz w:val="24"/>
          <w:szCs w:val="24"/>
          <w:u w:val="none"/>
        </w:rPr>
      </w:pPr>
      <w:r w:rsidRPr="00255A03">
        <w:rPr>
          <w:sz w:val="24"/>
          <w:szCs w:val="24"/>
        </w:rPr>
        <w:t xml:space="preserve">Diesen Text und aktuelle Produktabbildungen sowie weitere Presseinformationen finden Sie auch im devolo-Pressebereich unter </w:t>
      </w:r>
      <w:hyperlink r:id="rId10" w:history="1">
        <w:r w:rsidRPr="00255A03">
          <w:rPr>
            <w:rStyle w:val="Hyperlink"/>
            <w:sz w:val="24"/>
            <w:szCs w:val="24"/>
          </w:rPr>
          <w:t>https://www.devolo.ch/ueber-devolo/presse</w:t>
        </w:r>
      </w:hyperlink>
      <w:r w:rsidRPr="00255A03">
        <w:rPr>
          <w:rStyle w:val="Hyperlink"/>
          <w:color w:val="auto"/>
          <w:sz w:val="24"/>
          <w:szCs w:val="24"/>
          <w:u w:val="none"/>
        </w:rPr>
        <w:t xml:space="preserve">. </w:t>
      </w:r>
    </w:p>
    <w:p w14:paraId="5B7332BA" w14:textId="77777777" w:rsidR="00F4755F" w:rsidRPr="00255A03" w:rsidRDefault="00F4755F" w:rsidP="00CF5DC8">
      <w:pPr>
        <w:pStyle w:val="StandardtextPM"/>
        <w:ind w:right="565"/>
      </w:pPr>
      <w:r w:rsidRPr="00255A03">
        <w:t xml:space="preserve"> </w:t>
      </w:r>
    </w:p>
    <w:p w14:paraId="6869A185" w14:textId="77777777" w:rsidR="000F7514" w:rsidRPr="00255A03" w:rsidRDefault="000F7514" w:rsidP="00CF5DC8">
      <w:pPr>
        <w:pStyle w:val="StandardtextPM"/>
        <w:ind w:right="565"/>
      </w:pPr>
    </w:p>
    <w:p w14:paraId="6D6DF7A3" w14:textId="77777777" w:rsidR="00F4755F" w:rsidRPr="00255A03" w:rsidRDefault="00F4755F" w:rsidP="00CF5DC8">
      <w:pPr>
        <w:pStyle w:val="SubheadlinePM"/>
        <w:ind w:right="565"/>
      </w:pPr>
      <w:r w:rsidRPr="00255A03">
        <w:t>Über devolo</w:t>
      </w:r>
    </w:p>
    <w:p w14:paraId="2EC221E6" w14:textId="77777777" w:rsidR="00F4755F" w:rsidRPr="00255A03" w:rsidRDefault="00F4755F" w:rsidP="00CF5DC8">
      <w:pPr>
        <w:pStyle w:val="StandardtextPM"/>
        <w:ind w:right="565"/>
      </w:pPr>
      <w:r w:rsidRPr="00255A03">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gegründet und ist in mehr als 10 Ländern vertreten.</w:t>
      </w:r>
    </w:p>
    <w:p w14:paraId="014AD55B" w14:textId="48CE3CB4" w:rsidR="001B191B" w:rsidRDefault="001B191B" w:rsidP="00CF5DC8">
      <w:pPr>
        <w:pStyle w:val="StandardtextPM"/>
        <w:spacing w:line="360" w:lineRule="auto"/>
        <w:ind w:right="565"/>
        <w:jc w:val="both"/>
        <w:rPr>
          <w:sz w:val="22"/>
          <w:szCs w:val="22"/>
        </w:rPr>
      </w:pPr>
    </w:p>
    <w:p w14:paraId="2AFB9ACF" w14:textId="116ED3BD" w:rsidR="00795D06" w:rsidRDefault="00795D06" w:rsidP="00CF5DC8">
      <w:pPr>
        <w:pStyle w:val="StandardtextPM"/>
        <w:spacing w:line="360" w:lineRule="auto"/>
        <w:ind w:right="565"/>
        <w:jc w:val="both"/>
        <w:rPr>
          <w:sz w:val="22"/>
          <w:szCs w:val="22"/>
        </w:rPr>
      </w:pPr>
    </w:p>
    <w:p w14:paraId="65A8155E" w14:textId="2CD24852" w:rsidR="004A5AC0" w:rsidRPr="00423B1B" w:rsidRDefault="004A5AC0" w:rsidP="00CF5DC8">
      <w:pPr>
        <w:pStyle w:val="StandardWeb"/>
        <w:spacing w:line="360" w:lineRule="auto"/>
        <w:ind w:right="565"/>
        <w:jc w:val="both"/>
        <w:rPr>
          <w:color w:val="525E64"/>
        </w:rPr>
      </w:pPr>
    </w:p>
    <w:sectPr w:rsidR="004A5AC0" w:rsidRPr="00423B1B" w:rsidSect="00F4755F">
      <w:headerReference w:type="default" r:id="rId11"/>
      <w:pgSz w:w="11906" w:h="16838"/>
      <w:pgMar w:top="2835" w:right="851" w:bottom="2410"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C875" w14:textId="77777777" w:rsidR="00EF37C3" w:rsidRDefault="00EF37C3">
      <w:r>
        <w:separator/>
      </w:r>
    </w:p>
  </w:endnote>
  <w:endnote w:type="continuationSeparator" w:id="0">
    <w:p w14:paraId="7392C9DD" w14:textId="77777777" w:rsidR="00EF37C3" w:rsidRDefault="00EF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5E5E" w14:textId="77777777" w:rsidR="00EF37C3" w:rsidRDefault="00EF37C3">
      <w:r>
        <w:separator/>
      </w:r>
    </w:p>
  </w:footnote>
  <w:footnote w:type="continuationSeparator" w:id="0">
    <w:p w14:paraId="4E1C1E39" w14:textId="77777777" w:rsidR="00EF37C3" w:rsidRDefault="00EF3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98B"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57E9B4CF" wp14:editId="3BCA45BC">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579A21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9B4CF"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3579A21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9E223A6" wp14:editId="537E75CA">
          <wp:simplePos x="0" y="0"/>
          <wp:positionH relativeFrom="column">
            <wp:posOffset>-909584</wp:posOffset>
          </wp:positionH>
          <wp:positionV relativeFrom="paragraph">
            <wp:posOffset>8039</wp:posOffset>
          </wp:positionV>
          <wp:extent cx="7560000" cy="1296000"/>
          <wp:effectExtent l="0" t="0" r="3175" b="0"/>
          <wp:wrapNone/>
          <wp:docPr id="2032057540" name="Grafik 203205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0FDF7E99"/>
    <w:multiLevelType w:val="hybridMultilevel"/>
    <w:tmpl w:val="09705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1119B3"/>
    <w:multiLevelType w:val="hybridMultilevel"/>
    <w:tmpl w:val="57B41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6"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E24104A"/>
    <w:multiLevelType w:val="hybridMultilevel"/>
    <w:tmpl w:val="3E64D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2"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3"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7"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1"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3"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6"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9"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1"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331184981">
    <w:abstractNumId w:val="34"/>
  </w:num>
  <w:num w:numId="2" w16cid:durableId="1730424896">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598782782">
    <w:abstractNumId w:val="27"/>
  </w:num>
  <w:num w:numId="4" w16cid:durableId="1327249789">
    <w:abstractNumId w:val="35"/>
  </w:num>
  <w:num w:numId="5" w16cid:durableId="1702972871">
    <w:abstractNumId w:val="30"/>
  </w:num>
  <w:num w:numId="6" w16cid:durableId="1135759944">
    <w:abstractNumId w:val="38"/>
  </w:num>
  <w:num w:numId="7" w16cid:durableId="1341933435">
    <w:abstractNumId w:val="36"/>
  </w:num>
  <w:num w:numId="8" w16cid:durableId="752094214">
    <w:abstractNumId w:val="41"/>
  </w:num>
  <w:num w:numId="9" w16cid:durableId="438914957">
    <w:abstractNumId w:val="15"/>
  </w:num>
  <w:num w:numId="10" w16cid:durableId="215438567">
    <w:abstractNumId w:val="24"/>
  </w:num>
  <w:num w:numId="11" w16cid:durableId="1083792966">
    <w:abstractNumId w:val="19"/>
  </w:num>
  <w:num w:numId="12" w16cid:durableId="700743234">
    <w:abstractNumId w:val="17"/>
  </w:num>
  <w:num w:numId="13" w16cid:durableId="1234043903">
    <w:abstractNumId w:val="12"/>
  </w:num>
  <w:num w:numId="14" w16cid:durableId="946275953">
    <w:abstractNumId w:val="11"/>
  </w:num>
  <w:num w:numId="15" w16cid:durableId="1738434650">
    <w:abstractNumId w:val="21"/>
  </w:num>
  <w:num w:numId="16" w16cid:durableId="1925799644">
    <w:abstractNumId w:val="22"/>
  </w:num>
  <w:num w:numId="17" w16cid:durableId="2143421232">
    <w:abstractNumId w:val="26"/>
  </w:num>
  <w:num w:numId="18" w16cid:durableId="2114934645">
    <w:abstractNumId w:val="39"/>
  </w:num>
  <w:num w:numId="19" w16cid:durableId="428157653">
    <w:abstractNumId w:val="40"/>
  </w:num>
  <w:num w:numId="20" w16cid:durableId="1277323487">
    <w:abstractNumId w:val="32"/>
  </w:num>
  <w:num w:numId="21" w16cid:durableId="11884228">
    <w:abstractNumId w:val="37"/>
  </w:num>
  <w:num w:numId="22" w16cid:durableId="513113519">
    <w:abstractNumId w:val="16"/>
  </w:num>
  <w:num w:numId="23" w16cid:durableId="947354582">
    <w:abstractNumId w:val="31"/>
  </w:num>
  <w:num w:numId="24" w16cid:durableId="582107555">
    <w:abstractNumId w:val="28"/>
  </w:num>
  <w:num w:numId="25" w16cid:durableId="1020662255">
    <w:abstractNumId w:val="9"/>
  </w:num>
  <w:num w:numId="26" w16cid:durableId="1798058760">
    <w:abstractNumId w:val="7"/>
  </w:num>
  <w:num w:numId="27" w16cid:durableId="1774743029">
    <w:abstractNumId w:val="6"/>
  </w:num>
  <w:num w:numId="28" w16cid:durableId="502741832">
    <w:abstractNumId w:val="5"/>
  </w:num>
  <w:num w:numId="29" w16cid:durableId="1752387061">
    <w:abstractNumId w:val="4"/>
  </w:num>
  <w:num w:numId="30" w16cid:durableId="1505048538">
    <w:abstractNumId w:val="8"/>
  </w:num>
  <w:num w:numId="31" w16cid:durableId="203953541">
    <w:abstractNumId w:val="3"/>
  </w:num>
  <w:num w:numId="32" w16cid:durableId="853958767">
    <w:abstractNumId w:val="2"/>
  </w:num>
  <w:num w:numId="33" w16cid:durableId="1806653384">
    <w:abstractNumId w:val="1"/>
  </w:num>
  <w:num w:numId="34" w16cid:durableId="375469389">
    <w:abstractNumId w:val="0"/>
  </w:num>
  <w:num w:numId="35" w16cid:durableId="400173179">
    <w:abstractNumId w:val="20"/>
  </w:num>
  <w:num w:numId="36" w16cid:durableId="23097968">
    <w:abstractNumId w:val="33"/>
  </w:num>
  <w:num w:numId="37" w16cid:durableId="1921326166">
    <w:abstractNumId w:val="23"/>
  </w:num>
  <w:num w:numId="38" w16cid:durableId="115343943">
    <w:abstractNumId w:val="29"/>
  </w:num>
  <w:num w:numId="39" w16cid:durableId="813183242">
    <w:abstractNumId w:val="25"/>
  </w:num>
  <w:num w:numId="40" w16cid:durableId="604536191">
    <w:abstractNumId w:val="18"/>
  </w:num>
  <w:num w:numId="41" w16cid:durableId="2015525231">
    <w:abstractNumId w:val="14"/>
  </w:num>
  <w:num w:numId="42" w16cid:durableId="1797523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2CB8"/>
    <w:rsid w:val="0000422F"/>
    <w:rsid w:val="00004E76"/>
    <w:rsid w:val="00007C7B"/>
    <w:rsid w:val="00010817"/>
    <w:rsid w:val="00013F7B"/>
    <w:rsid w:val="000151FA"/>
    <w:rsid w:val="0002196F"/>
    <w:rsid w:val="0002309B"/>
    <w:rsid w:val="00036ABD"/>
    <w:rsid w:val="00041397"/>
    <w:rsid w:val="00044BDB"/>
    <w:rsid w:val="00045DB9"/>
    <w:rsid w:val="000516B7"/>
    <w:rsid w:val="000539C7"/>
    <w:rsid w:val="00057BF3"/>
    <w:rsid w:val="00063999"/>
    <w:rsid w:val="00064233"/>
    <w:rsid w:val="000752FD"/>
    <w:rsid w:val="000765BD"/>
    <w:rsid w:val="000907BE"/>
    <w:rsid w:val="00095238"/>
    <w:rsid w:val="00097EFD"/>
    <w:rsid w:val="000A44FA"/>
    <w:rsid w:val="000A531A"/>
    <w:rsid w:val="000A5979"/>
    <w:rsid w:val="000A61D8"/>
    <w:rsid w:val="000A7122"/>
    <w:rsid w:val="000B19D4"/>
    <w:rsid w:val="000B3D5E"/>
    <w:rsid w:val="000C3F6B"/>
    <w:rsid w:val="000C5407"/>
    <w:rsid w:val="000D0AE6"/>
    <w:rsid w:val="000D6432"/>
    <w:rsid w:val="000E054D"/>
    <w:rsid w:val="000E51AA"/>
    <w:rsid w:val="000E7C2E"/>
    <w:rsid w:val="000F0590"/>
    <w:rsid w:val="000F05F9"/>
    <w:rsid w:val="000F3190"/>
    <w:rsid w:val="000F7514"/>
    <w:rsid w:val="00103095"/>
    <w:rsid w:val="001052E5"/>
    <w:rsid w:val="00105D16"/>
    <w:rsid w:val="00111A0C"/>
    <w:rsid w:val="0011233E"/>
    <w:rsid w:val="0011544D"/>
    <w:rsid w:val="001208EA"/>
    <w:rsid w:val="00123F56"/>
    <w:rsid w:val="00126A1A"/>
    <w:rsid w:val="00132912"/>
    <w:rsid w:val="001346DB"/>
    <w:rsid w:val="00134713"/>
    <w:rsid w:val="00135FFB"/>
    <w:rsid w:val="001410BA"/>
    <w:rsid w:val="00144F8D"/>
    <w:rsid w:val="00146D41"/>
    <w:rsid w:val="001528BE"/>
    <w:rsid w:val="00155B48"/>
    <w:rsid w:val="00160A07"/>
    <w:rsid w:val="00164125"/>
    <w:rsid w:val="001644D1"/>
    <w:rsid w:val="0017181B"/>
    <w:rsid w:val="0018064E"/>
    <w:rsid w:val="0018087D"/>
    <w:rsid w:val="0019138C"/>
    <w:rsid w:val="00195A51"/>
    <w:rsid w:val="001A15E2"/>
    <w:rsid w:val="001A4FFC"/>
    <w:rsid w:val="001B1613"/>
    <w:rsid w:val="001B191B"/>
    <w:rsid w:val="001C27E1"/>
    <w:rsid w:val="001C376D"/>
    <w:rsid w:val="001C60DF"/>
    <w:rsid w:val="001C79C8"/>
    <w:rsid w:val="001D3D17"/>
    <w:rsid w:val="001D46AF"/>
    <w:rsid w:val="001D6D45"/>
    <w:rsid w:val="001D7312"/>
    <w:rsid w:val="001E096F"/>
    <w:rsid w:val="001E3EF5"/>
    <w:rsid w:val="001E65C4"/>
    <w:rsid w:val="001F2BCD"/>
    <w:rsid w:val="001F7DA6"/>
    <w:rsid w:val="0020428E"/>
    <w:rsid w:val="002044DE"/>
    <w:rsid w:val="002065AE"/>
    <w:rsid w:val="00226ADD"/>
    <w:rsid w:val="00227308"/>
    <w:rsid w:val="00227540"/>
    <w:rsid w:val="00244002"/>
    <w:rsid w:val="00251365"/>
    <w:rsid w:val="002554A2"/>
    <w:rsid w:val="00255A03"/>
    <w:rsid w:val="00255DA9"/>
    <w:rsid w:val="00265C04"/>
    <w:rsid w:val="00265E56"/>
    <w:rsid w:val="002661E6"/>
    <w:rsid w:val="00272491"/>
    <w:rsid w:val="00273AAF"/>
    <w:rsid w:val="00274007"/>
    <w:rsid w:val="00276290"/>
    <w:rsid w:val="00280BC2"/>
    <w:rsid w:val="00285C50"/>
    <w:rsid w:val="00287EDC"/>
    <w:rsid w:val="00290062"/>
    <w:rsid w:val="00294A80"/>
    <w:rsid w:val="002A083D"/>
    <w:rsid w:val="002B037E"/>
    <w:rsid w:val="002B4AFB"/>
    <w:rsid w:val="002B77B1"/>
    <w:rsid w:val="002C29AA"/>
    <w:rsid w:val="002C3F12"/>
    <w:rsid w:val="002D7353"/>
    <w:rsid w:val="002E2E68"/>
    <w:rsid w:val="002E5D93"/>
    <w:rsid w:val="002F00DE"/>
    <w:rsid w:val="00303D8C"/>
    <w:rsid w:val="00305DF8"/>
    <w:rsid w:val="00306D2F"/>
    <w:rsid w:val="00312DD0"/>
    <w:rsid w:val="00313ECA"/>
    <w:rsid w:val="00325566"/>
    <w:rsid w:val="00325C73"/>
    <w:rsid w:val="00330EFC"/>
    <w:rsid w:val="00333AE5"/>
    <w:rsid w:val="00351E65"/>
    <w:rsid w:val="003529EA"/>
    <w:rsid w:val="00352DCE"/>
    <w:rsid w:val="00353E35"/>
    <w:rsid w:val="00356118"/>
    <w:rsid w:val="003577B8"/>
    <w:rsid w:val="00361508"/>
    <w:rsid w:val="003807EE"/>
    <w:rsid w:val="00382FE2"/>
    <w:rsid w:val="003914EC"/>
    <w:rsid w:val="003927C8"/>
    <w:rsid w:val="00395289"/>
    <w:rsid w:val="003961B5"/>
    <w:rsid w:val="003A491B"/>
    <w:rsid w:val="003C02FB"/>
    <w:rsid w:val="003C4348"/>
    <w:rsid w:val="003D1A54"/>
    <w:rsid w:val="003D34C4"/>
    <w:rsid w:val="003D5203"/>
    <w:rsid w:val="003D575C"/>
    <w:rsid w:val="003E24F6"/>
    <w:rsid w:val="003E7C0A"/>
    <w:rsid w:val="003F0960"/>
    <w:rsid w:val="003F554C"/>
    <w:rsid w:val="003F6AD6"/>
    <w:rsid w:val="0040144F"/>
    <w:rsid w:val="00404129"/>
    <w:rsid w:val="004201F9"/>
    <w:rsid w:val="00423B1B"/>
    <w:rsid w:val="004264E1"/>
    <w:rsid w:val="00441963"/>
    <w:rsid w:val="00444E88"/>
    <w:rsid w:val="00446412"/>
    <w:rsid w:val="00447163"/>
    <w:rsid w:val="00452A14"/>
    <w:rsid w:val="004671B1"/>
    <w:rsid w:val="00472B42"/>
    <w:rsid w:val="00475D28"/>
    <w:rsid w:val="00482347"/>
    <w:rsid w:val="00490530"/>
    <w:rsid w:val="00491471"/>
    <w:rsid w:val="00495027"/>
    <w:rsid w:val="00496540"/>
    <w:rsid w:val="00496D91"/>
    <w:rsid w:val="004A5AC0"/>
    <w:rsid w:val="004A5F1F"/>
    <w:rsid w:val="004A6B7A"/>
    <w:rsid w:val="004B2586"/>
    <w:rsid w:val="004B38C9"/>
    <w:rsid w:val="004C32CA"/>
    <w:rsid w:val="004C529B"/>
    <w:rsid w:val="004D1718"/>
    <w:rsid w:val="004D4117"/>
    <w:rsid w:val="004E4599"/>
    <w:rsid w:val="00500339"/>
    <w:rsid w:val="00500B7D"/>
    <w:rsid w:val="005027C7"/>
    <w:rsid w:val="00510433"/>
    <w:rsid w:val="005152DD"/>
    <w:rsid w:val="00517FBE"/>
    <w:rsid w:val="0052309C"/>
    <w:rsid w:val="005241BC"/>
    <w:rsid w:val="00524C79"/>
    <w:rsid w:val="00525C65"/>
    <w:rsid w:val="005331CC"/>
    <w:rsid w:val="00537EC5"/>
    <w:rsid w:val="00542874"/>
    <w:rsid w:val="005438F6"/>
    <w:rsid w:val="005509E7"/>
    <w:rsid w:val="005556A3"/>
    <w:rsid w:val="00563970"/>
    <w:rsid w:val="0056756E"/>
    <w:rsid w:val="00570FBD"/>
    <w:rsid w:val="0057413E"/>
    <w:rsid w:val="0057590A"/>
    <w:rsid w:val="00577240"/>
    <w:rsid w:val="00590A24"/>
    <w:rsid w:val="0059585D"/>
    <w:rsid w:val="00597241"/>
    <w:rsid w:val="00597789"/>
    <w:rsid w:val="005A5910"/>
    <w:rsid w:val="005A7AC7"/>
    <w:rsid w:val="005B31EA"/>
    <w:rsid w:val="005B6C22"/>
    <w:rsid w:val="005C08F7"/>
    <w:rsid w:val="005C5C26"/>
    <w:rsid w:val="005C79EC"/>
    <w:rsid w:val="005D30E7"/>
    <w:rsid w:val="005D43E7"/>
    <w:rsid w:val="005E1FB8"/>
    <w:rsid w:val="005E33C8"/>
    <w:rsid w:val="005E467A"/>
    <w:rsid w:val="005E47D2"/>
    <w:rsid w:val="005E74B6"/>
    <w:rsid w:val="00600ED4"/>
    <w:rsid w:val="00601FD6"/>
    <w:rsid w:val="00622A52"/>
    <w:rsid w:val="00625DC9"/>
    <w:rsid w:val="00626174"/>
    <w:rsid w:val="00630246"/>
    <w:rsid w:val="00630B92"/>
    <w:rsid w:val="006341D4"/>
    <w:rsid w:val="006347BA"/>
    <w:rsid w:val="00640101"/>
    <w:rsid w:val="006402E9"/>
    <w:rsid w:val="0064197D"/>
    <w:rsid w:val="00641B1F"/>
    <w:rsid w:val="0064593C"/>
    <w:rsid w:val="00650755"/>
    <w:rsid w:val="00650807"/>
    <w:rsid w:val="0065519A"/>
    <w:rsid w:val="006638AF"/>
    <w:rsid w:val="006707E9"/>
    <w:rsid w:val="006735D0"/>
    <w:rsid w:val="006742A2"/>
    <w:rsid w:val="00674E77"/>
    <w:rsid w:val="006900C0"/>
    <w:rsid w:val="006964F2"/>
    <w:rsid w:val="006A0FAC"/>
    <w:rsid w:val="006A32CF"/>
    <w:rsid w:val="006A4D01"/>
    <w:rsid w:val="006A67ED"/>
    <w:rsid w:val="006B2BAC"/>
    <w:rsid w:val="006B3594"/>
    <w:rsid w:val="006B3D84"/>
    <w:rsid w:val="006C1C80"/>
    <w:rsid w:val="006C513E"/>
    <w:rsid w:val="006F4397"/>
    <w:rsid w:val="006F4AEE"/>
    <w:rsid w:val="006F6AEC"/>
    <w:rsid w:val="006F6C67"/>
    <w:rsid w:val="0070320B"/>
    <w:rsid w:val="007067EE"/>
    <w:rsid w:val="007076AD"/>
    <w:rsid w:val="00707E1B"/>
    <w:rsid w:val="007139E7"/>
    <w:rsid w:val="007223A9"/>
    <w:rsid w:val="00724B54"/>
    <w:rsid w:val="00761083"/>
    <w:rsid w:val="00761D27"/>
    <w:rsid w:val="00765D8F"/>
    <w:rsid w:val="00773C24"/>
    <w:rsid w:val="00780BFC"/>
    <w:rsid w:val="007839A2"/>
    <w:rsid w:val="00790DA0"/>
    <w:rsid w:val="00795D06"/>
    <w:rsid w:val="007A0414"/>
    <w:rsid w:val="007A3AD5"/>
    <w:rsid w:val="007A3D3F"/>
    <w:rsid w:val="007B566E"/>
    <w:rsid w:val="007C081B"/>
    <w:rsid w:val="007C1D9B"/>
    <w:rsid w:val="007C3B6A"/>
    <w:rsid w:val="007C4C68"/>
    <w:rsid w:val="007D0C69"/>
    <w:rsid w:val="007D5429"/>
    <w:rsid w:val="007E0978"/>
    <w:rsid w:val="007F7838"/>
    <w:rsid w:val="00800A40"/>
    <w:rsid w:val="008101B9"/>
    <w:rsid w:val="00825EBD"/>
    <w:rsid w:val="00830E24"/>
    <w:rsid w:val="008328AE"/>
    <w:rsid w:val="00840540"/>
    <w:rsid w:val="00842A2E"/>
    <w:rsid w:val="008475D1"/>
    <w:rsid w:val="00857952"/>
    <w:rsid w:val="00866050"/>
    <w:rsid w:val="00871740"/>
    <w:rsid w:val="00874685"/>
    <w:rsid w:val="00887AD6"/>
    <w:rsid w:val="0089056A"/>
    <w:rsid w:val="0089266A"/>
    <w:rsid w:val="00892AD2"/>
    <w:rsid w:val="00894465"/>
    <w:rsid w:val="008944B1"/>
    <w:rsid w:val="0089471F"/>
    <w:rsid w:val="00896429"/>
    <w:rsid w:val="008A069A"/>
    <w:rsid w:val="008A4B09"/>
    <w:rsid w:val="008A6152"/>
    <w:rsid w:val="008B3882"/>
    <w:rsid w:val="008C1585"/>
    <w:rsid w:val="008C39E6"/>
    <w:rsid w:val="008C3A9C"/>
    <w:rsid w:val="008C544D"/>
    <w:rsid w:val="008D0B7C"/>
    <w:rsid w:val="008D2844"/>
    <w:rsid w:val="008D5284"/>
    <w:rsid w:val="008D6A96"/>
    <w:rsid w:val="008F0E61"/>
    <w:rsid w:val="008F2B6B"/>
    <w:rsid w:val="008F4D73"/>
    <w:rsid w:val="008F5AA0"/>
    <w:rsid w:val="008F66AC"/>
    <w:rsid w:val="0092020E"/>
    <w:rsid w:val="00927998"/>
    <w:rsid w:val="00932C8D"/>
    <w:rsid w:val="0093445B"/>
    <w:rsid w:val="00935A09"/>
    <w:rsid w:val="00944134"/>
    <w:rsid w:val="00953409"/>
    <w:rsid w:val="00955FA2"/>
    <w:rsid w:val="0095766A"/>
    <w:rsid w:val="00957905"/>
    <w:rsid w:val="009612BA"/>
    <w:rsid w:val="009618FB"/>
    <w:rsid w:val="00963963"/>
    <w:rsid w:val="00965BEC"/>
    <w:rsid w:val="0097171D"/>
    <w:rsid w:val="00971A70"/>
    <w:rsid w:val="009768EE"/>
    <w:rsid w:val="00981DFD"/>
    <w:rsid w:val="0098407B"/>
    <w:rsid w:val="00987894"/>
    <w:rsid w:val="00992A5E"/>
    <w:rsid w:val="00993143"/>
    <w:rsid w:val="00993BC0"/>
    <w:rsid w:val="009A1492"/>
    <w:rsid w:val="009B39A7"/>
    <w:rsid w:val="009B6402"/>
    <w:rsid w:val="009D2CA3"/>
    <w:rsid w:val="009D2CB6"/>
    <w:rsid w:val="009D33F2"/>
    <w:rsid w:val="009D5BFE"/>
    <w:rsid w:val="009D6829"/>
    <w:rsid w:val="009E2DAE"/>
    <w:rsid w:val="009E2E0A"/>
    <w:rsid w:val="009E3375"/>
    <w:rsid w:val="009E700D"/>
    <w:rsid w:val="009F0601"/>
    <w:rsid w:val="009F705E"/>
    <w:rsid w:val="00A001A0"/>
    <w:rsid w:val="00A03047"/>
    <w:rsid w:val="00A10E55"/>
    <w:rsid w:val="00A11D0B"/>
    <w:rsid w:val="00A20682"/>
    <w:rsid w:val="00A21C95"/>
    <w:rsid w:val="00A23B0C"/>
    <w:rsid w:val="00A25872"/>
    <w:rsid w:val="00A31808"/>
    <w:rsid w:val="00A3751B"/>
    <w:rsid w:val="00A45B0C"/>
    <w:rsid w:val="00A51FDF"/>
    <w:rsid w:val="00A52B43"/>
    <w:rsid w:val="00A5702A"/>
    <w:rsid w:val="00A6278B"/>
    <w:rsid w:val="00A62CC2"/>
    <w:rsid w:val="00A66150"/>
    <w:rsid w:val="00A71996"/>
    <w:rsid w:val="00A72BFC"/>
    <w:rsid w:val="00A76AD3"/>
    <w:rsid w:val="00A83B8A"/>
    <w:rsid w:val="00A8604E"/>
    <w:rsid w:val="00A92BAB"/>
    <w:rsid w:val="00A9509D"/>
    <w:rsid w:val="00A97B26"/>
    <w:rsid w:val="00AA1510"/>
    <w:rsid w:val="00AA1FD1"/>
    <w:rsid w:val="00AC0F75"/>
    <w:rsid w:val="00AC7698"/>
    <w:rsid w:val="00AD6CCB"/>
    <w:rsid w:val="00AE274A"/>
    <w:rsid w:val="00AE5C72"/>
    <w:rsid w:val="00AF0500"/>
    <w:rsid w:val="00AF18D3"/>
    <w:rsid w:val="00AF1B2D"/>
    <w:rsid w:val="00AF5EC7"/>
    <w:rsid w:val="00AF7CB6"/>
    <w:rsid w:val="00B03896"/>
    <w:rsid w:val="00B06C2F"/>
    <w:rsid w:val="00B1091C"/>
    <w:rsid w:val="00B1398E"/>
    <w:rsid w:val="00B161DA"/>
    <w:rsid w:val="00B2019C"/>
    <w:rsid w:val="00B24512"/>
    <w:rsid w:val="00B25E4E"/>
    <w:rsid w:val="00B30621"/>
    <w:rsid w:val="00B3370F"/>
    <w:rsid w:val="00B402A0"/>
    <w:rsid w:val="00B5137A"/>
    <w:rsid w:val="00B574AF"/>
    <w:rsid w:val="00B65D8D"/>
    <w:rsid w:val="00B66AF1"/>
    <w:rsid w:val="00B67EDF"/>
    <w:rsid w:val="00B72A15"/>
    <w:rsid w:val="00B73E06"/>
    <w:rsid w:val="00B73F9D"/>
    <w:rsid w:val="00B74A4B"/>
    <w:rsid w:val="00B754C1"/>
    <w:rsid w:val="00B77626"/>
    <w:rsid w:val="00B81FCA"/>
    <w:rsid w:val="00B8754F"/>
    <w:rsid w:val="00B904B1"/>
    <w:rsid w:val="00BA151A"/>
    <w:rsid w:val="00BA4DBB"/>
    <w:rsid w:val="00BC148D"/>
    <w:rsid w:val="00BC7F5E"/>
    <w:rsid w:val="00BD0116"/>
    <w:rsid w:val="00BD0D0C"/>
    <w:rsid w:val="00BD13CD"/>
    <w:rsid w:val="00BD195B"/>
    <w:rsid w:val="00BD2185"/>
    <w:rsid w:val="00BD505D"/>
    <w:rsid w:val="00BD68EA"/>
    <w:rsid w:val="00BE06EA"/>
    <w:rsid w:val="00BE1513"/>
    <w:rsid w:val="00BE1603"/>
    <w:rsid w:val="00BE1A5E"/>
    <w:rsid w:val="00BE37CC"/>
    <w:rsid w:val="00C00055"/>
    <w:rsid w:val="00C0176E"/>
    <w:rsid w:val="00C020B1"/>
    <w:rsid w:val="00C104C9"/>
    <w:rsid w:val="00C138CE"/>
    <w:rsid w:val="00C14629"/>
    <w:rsid w:val="00C2304F"/>
    <w:rsid w:val="00C24111"/>
    <w:rsid w:val="00C301B7"/>
    <w:rsid w:val="00C30ADF"/>
    <w:rsid w:val="00C4485E"/>
    <w:rsid w:val="00C45ED9"/>
    <w:rsid w:val="00C46307"/>
    <w:rsid w:val="00C51294"/>
    <w:rsid w:val="00C51A49"/>
    <w:rsid w:val="00C52981"/>
    <w:rsid w:val="00C55435"/>
    <w:rsid w:val="00C63402"/>
    <w:rsid w:val="00C63CFF"/>
    <w:rsid w:val="00C83B95"/>
    <w:rsid w:val="00C87C61"/>
    <w:rsid w:val="00C92138"/>
    <w:rsid w:val="00CA0904"/>
    <w:rsid w:val="00CA6F2A"/>
    <w:rsid w:val="00CA7244"/>
    <w:rsid w:val="00CA75C9"/>
    <w:rsid w:val="00CB0CA8"/>
    <w:rsid w:val="00CB199C"/>
    <w:rsid w:val="00CB2241"/>
    <w:rsid w:val="00CB2B8A"/>
    <w:rsid w:val="00CB5B89"/>
    <w:rsid w:val="00CC2459"/>
    <w:rsid w:val="00CC52C1"/>
    <w:rsid w:val="00CC58F5"/>
    <w:rsid w:val="00CC5AFB"/>
    <w:rsid w:val="00CD53D7"/>
    <w:rsid w:val="00CD6C4C"/>
    <w:rsid w:val="00CE27DB"/>
    <w:rsid w:val="00CE32B0"/>
    <w:rsid w:val="00CE4654"/>
    <w:rsid w:val="00CE7661"/>
    <w:rsid w:val="00CF5DC8"/>
    <w:rsid w:val="00CF74F2"/>
    <w:rsid w:val="00CF7929"/>
    <w:rsid w:val="00D03CCF"/>
    <w:rsid w:val="00D03FB8"/>
    <w:rsid w:val="00D15D38"/>
    <w:rsid w:val="00D31512"/>
    <w:rsid w:val="00D35D32"/>
    <w:rsid w:val="00D362F8"/>
    <w:rsid w:val="00D37F10"/>
    <w:rsid w:val="00D42A4A"/>
    <w:rsid w:val="00D43641"/>
    <w:rsid w:val="00D4498F"/>
    <w:rsid w:val="00D50B3D"/>
    <w:rsid w:val="00D51B93"/>
    <w:rsid w:val="00D51D9A"/>
    <w:rsid w:val="00D5444E"/>
    <w:rsid w:val="00D57BC6"/>
    <w:rsid w:val="00D6044F"/>
    <w:rsid w:val="00D65034"/>
    <w:rsid w:val="00D70DD6"/>
    <w:rsid w:val="00D714D5"/>
    <w:rsid w:val="00D73747"/>
    <w:rsid w:val="00D74209"/>
    <w:rsid w:val="00D757B6"/>
    <w:rsid w:val="00D80248"/>
    <w:rsid w:val="00D846F2"/>
    <w:rsid w:val="00DA00F7"/>
    <w:rsid w:val="00DA123F"/>
    <w:rsid w:val="00DA4629"/>
    <w:rsid w:val="00DB2C5B"/>
    <w:rsid w:val="00DB6CC3"/>
    <w:rsid w:val="00DC71FB"/>
    <w:rsid w:val="00DD01AA"/>
    <w:rsid w:val="00DD194C"/>
    <w:rsid w:val="00DD5FA9"/>
    <w:rsid w:val="00DE3B10"/>
    <w:rsid w:val="00DE412D"/>
    <w:rsid w:val="00DE492A"/>
    <w:rsid w:val="00DE772D"/>
    <w:rsid w:val="00E07152"/>
    <w:rsid w:val="00E11721"/>
    <w:rsid w:val="00E147B8"/>
    <w:rsid w:val="00E152E3"/>
    <w:rsid w:val="00E224B8"/>
    <w:rsid w:val="00E24737"/>
    <w:rsid w:val="00E37EDF"/>
    <w:rsid w:val="00E40DAF"/>
    <w:rsid w:val="00E415AD"/>
    <w:rsid w:val="00E436A9"/>
    <w:rsid w:val="00E45E66"/>
    <w:rsid w:val="00E51729"/>
    <w:rsid w:val="00E601EA"/>
    <w:rsid w:val="00E62632"/>
    <w:rsid w:val="00E66221"/>
    <w:rsid w:val="00E66569"/>
    <w:rsid w:val="00E74322"/>
    <w:rsid w:val="00E74EAE"/>
    <w:rsid w:val="00E75289"/>
    <w:rsid w:val="00E83249"/>
    <w:rsid w:val="00E84A8E"/>
    <w:rsid w:val="00E85194"/>
    <w:rsid w:val="00E855EE"/>
    <w:rsid w:val="00E93DA7"/>
    <w:rsid w:val="00EA45E7"/>
    <w:rsid w:val="00EA5E8A"/>
    <w:rsid w:val="00EA7CC1"/>
    <w:rsid w:val="00EB396A"/>
    <w:rsid w:val="00EB453A"/>
    <w:rsid w:val="00EC09F3"/>
    <w:rsid w:val="00EC239C"/>
    <w:rsid w:val="00ED01FA"/>
    <w:rsid w:val="00ED55BA"/>
    <w:rsid w:val="00EE1290"/>
    <w:rsid w:val="00EE4F0D"/>
    <w:rsid w:val="00EF26A0"/>
    <w:rsid w:val="00EF37C3"/>
    <w:rsid w:val="00EF5A34"/>
    <w:rsid w:val="00F000FC"/>
    <w:rsid w:val="00F01458"/>
    <w:rsid w:val="00F020BE"/>
    <w:rsid w:val="00F11437"/>
    <w:rsid w:val="00F14D4C"/>
    <w:rsid w:val="00F16D81"/>
    <w:rsid w:val="00F302FC"/>
    <w:rsid w:val="00F3065A"/>
    <w:rsid w:val="00F322F5"/>
    <w:rsid w:val="00F334E8"/>
    <w:rsid w:val="00F33809"/>
    <w:rsid w:val="00F34AEC"/>
    <w:rsid w:val="00F40127"/>
    <w:rsid w:val="00F4755F"/>
    <w:rsid w:val="00F5091A"/>
    <w:rsid w:val="00F51737"/>
    <w:rsid w:val="00F51DC3"/>
    <w:rsid w:val="00F52E76"/>
    <w:rsid w:val="00F56C12"/>
    <w:rsid w:val="00F64E83"/>
    <w:rsid w:val="00F72234"/>
    <w:rsid w:val="00F7542F"/>
    <w:rsid w:val="00F76062"/>
    <w:rsid w:val="00F76311"/>
    <w:rsid w:val="00F8580D"/>
    <w:rsid w:val="00F86931"/>
    <w:rsid w:val="00F913A4"/>
    <w:rsid w:val="00F92FAE"/>
    <w:rsid w:val="00F952D6"/>
    <w:rsid w:val="00FA5675"/>
    <w:rsid w:val="00FA6417"/>
    <w:rsid w:val="00FA769B"/>
    <w:rsid w:val="00FB04BB"/>
    <w:rsid w:val="00FB08A1"/>
    <w:rsid w:val="00FB3B5F"/>
    <w:rsid w:val="00FC3667"/>
    <w:rsid w:val="00FC7907"/>
    <w:rsid w:val="00FD3B96"/>
    <w:rsid w:val="00FD56BA"/>
    <w:rsid w:val="00FE1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C1475"/>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98407B"/>
    <w:rPr>
      <w:color w:val="605E5C"/>
      <w:shd w:val="clear" w:color="auto" w:fill="E1DFDD"/>
    </w:rPr>
  </w:style>
  <w:style w:type="character" w:styleId="Kommentarzeichen">
    <w:name w:val="annotation reference"/>
    <w:basedOn w:val="Absatz-Standardschriftart"/>
    <w:uiPriority w:val="99"/>
    <w:semiHidden/>
    <w:unhideWhenUsed/>
    <w:rsid w:val="00B67EDF"/>
    <w:rPr>
      <w:sz w:val="16"/>
      <w:szCs w:val="16"/>
    </w:rPr>
  </w:style>
  <w:style w:type="paragraph" w:styleId="Kommentarthema">
    <w:name w:val="annotation subject"/>
    <w:basedOn w:val="Kommentartext"/>
    <w:next w:val="Kommentartext"/>
    <w:link w:val="KommentarthemaZchn"/>
    <w:uiPriority w:val="99"/>
    <w:semiHidden/>
    <w:unhideWhenUsed/>
    <w:rsid w:val="00B67EDF"/>
    <w:rPr>
      <w:b/>
      <w:bCs/>
    </w:rPr>
  </w:style>
  <w:style w:type="character" w:customStyle="1" w:styleId="KommentartextZchn">
    <w:name w:val="Kommentartext Zchn"/>
    <w:basedOn w:val="Absatz-Standardschriftart"/>
    <w:link w:val="Kommentartext"/>
    <w:semiHidden/>
    <w:rsid w:val="00B67EDF"/>
    <w:rPr>
      <w:rFonts w:ascii="Arial" w:hAnsi="Arial"/>
    </w:rPr>
  </w:style>
  <w:style w:type="character" w:customStyle="1" w:styleId="KommentarthemaZchn">
    <w:name w:val="Kommentarthema Zchn"/>
    <w:basedOn w:val="KommentartextZchn"/>
    <w:link w:val="Kommentarthema"/>
    <w:uiPriority w:val="99"/>
    <w:semiHidden/>
    <w:rsid w:val="00B67EDF"/>
    <w:rPr>
      <w:rFonts w:ascii="Arial" w:hAnsi="Arial"/>
      <w:b/>
      <w:bCs/>
    </w:rPr>
  </w:style>
  <w:style w:type="paragraph" w:styleId="Listenabsatz">
    <w:name w:val="List Paragraph"/>
    <w:basedOn w:val="Standard"/>
    <w:uiPriority w:val="34"/>
    <w:rsid w:val="001B191B"/>
    <w:pPr>
      <w:ind w:left="720"/>
      <w:contextualSpacing/>
    </w:pPr>
  </w:style>
  <w:style w:type="paragraph" w:styleId="berarbeitung">
    <w:name w:val="Revision"/>
    <w:hidden/>
    <w:uiPriority w:val="99"/>
    <w:semiHidden/>
    <w:rsid w:val="0027249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7390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volo.ch/ueber-devolo/presse"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C963-113E-4234-A3C6-BADE70A6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9</cp:revision>
  <cp:lastPrinted>2021-04-01T06:46:00Z</cp:lastPrinted>
  <dcterms:created xsi:type="dcterms:W3CDTF">2023-05-12T10:12:00Z</dcterms:created>
  <dcterms:modified xsi:type="dcterms:W3CDTF">2023-05-15T11:33:00Z</dcterms:modified>
</cp:coreProperties>
</file>