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01026" w14:textId="70CE73CA" w:rsidR="00CC52C1" w:rsidRPr="0070320B" w:rsidRDefault="00582355" w:rsidP="006B2BAC">
      <w:pPr>
        <w:pStyle w:val="HeadlinePM"/>
      </w:pPr>
      <w:r>
        <w:t>Homeschooling: gut ausgestattet in den modernen Schul-Alltag</w:t>
      </w:r>
    </w:p>
    <w:p w14:paraId="66B86A54" w14:textId="67582015" w:rsidR="00B73F9D" w:rsidRPr="00D57BC6" w:rsidRDefault="00295F1C" w:rsidP="00B73F9D">
      <w:pPr>
        <w:pStyle w:val="AnreiertextPM"/>
      </w:pPr>
      <w:r>
        <w:t>St. Gall</w:t>
      </w:r>
      <w:r w:rsidR="006742A2" w:rsidRPr="004236F1">
        <w:t xml:space="preserve">en, </w:t>
      </w:r>
      <w:r w:rsidR="001F1941">
        <w:t>24</w:t>
      </w:r>
      <w:r w:rsidR="00B61BED" w:rsidRPr="004236F1">
        <w:t>. September</w:t>
      </w:r>
      <w:r w:rsidR="006742A2" w:rsidRPr="004236F1">
        <w:t xml:space="preserve"> </w:t>
      </w:r>
      <w:r w:rsidR="00EA18D2" w:rsidRPr="004236F1">
        <w:t>2020</w:t>
      </w:r>
      <w:r w:rsidR="003927C8" w:rsidRPr="004236F1">
        <w:t xml:space="preserve"> </w:t>
      </w:r>
      <w:r w:rsidR="006742A2" w:rsidRPr="004236F1">
        <w:t xml:space="preserve">– </w:t>
      </w:r>
      <w:r w:rsidR="00130C47" w:rsidRPr="004236F1">
        <w:t>Die vergangenen</w:t>
      </w:r>
      <w:r w:rsidR="00130C47">
        <w:t xml:space="preserve"> Monate trieben die Digitalisierung </w:t>
      </w:r>
      <w:r w:rsidR="00B10093">
        <w:t xml:space="preserve">auch </w:t>
      </w:r>
      <w:r w:rsidR="00E53A3A">
        <w:t xml:space="preserve">im Bildungsbereich </w:t>
      </w:r>
      <w:r w:rsidR="00130C47">
        <w:t xml:space="preserve">kräftig voran. </w:t>
      </w:r>
      <w:r w:rsidR="0029685A">
        <w:t>P</w:t>
      </w:r>
      <w:r w:rsidR="00190330">
        <w:t>lötzlich mussten sich Kinder, Lehrer und Eltern auf eine völlig neue Art von Unterricht einstellen. Es verwundert kaum, dass eine derartige Anpassung nicht reibungslos gel</w:t>
      </w:r>
      <w:r w:rsidR="001D3E1E">
        <w:t>a</w:t>
      </w:r>
      <w:r w:rsidR="00190330">
        <w:t xml:space="preserve">ng und alle Beteiligten mit Anfangsschwierigkeiten kämpften. Umso wichtiger ist es, jetzt </w:t>
      </w:r>
      <w:r w:rsidR="00095216">
        <w:t>die Schulkinder</w:t>
      </w:r>
      <w:r w:rsidR="001D3E1E">
        <w:t xml:space="preserve"> </w:t>
      </w:r>
      <w:r w:rsidR="002132E0">
        <w:t>mit der richtigen technischen Ausstattung auf die nächsten Monate</w:t>
      </w:r>
      <w:r w:rsidR="00095216">
        <w:t xml:space="preserve"> gut </w:t>
      </w:r>
      <w:r w:rsidR="002132E0">
        <w:t>vorzubereiten.</w:t>
      </w:r>
      <w:r w:rsidR="00095216">
        <w:t xml:space="preserve"> </w:t>
      </w:r>
    </w:p>
    <w:p w14:paraId="4BD40144" w14:textId="77777777" w:rsidR="006742A2" w:rsidRPr="00D57BC6" w:rsidRDefault="006742A2" w:rsidP="001F7DA6">
      <w:pPr>
        <w:pStyle w:val="TextberAufzhlungPM"/>
      </w:pPr>
      <w:r w:rsidRPr="00D57BC6">
        <w:t xml:space="preserve">Die Themen dieser </w:t>
      </w:r>
      <w:r w:rsidRPr="001F7DA6">
        <w:t>Pressemeldung</w:t>
      </w:r>
      <w:r w:rsidR="004A5AC0" w:rsidRPr="00D57BC6">
        <w:t>:</w:t>
      </w:r>
    </w:p>
    <w:p w14:paraId="1F4164FF" w14:textId="335A4011" w:rsidR="006742A2" w:rsidRPr="003922B0" w:rsidRDefault="001D3E1E" w:rsidP="00B73F9D">
      <w:pPr>
        <w:pStyle w:val="AufzhlungPM"/>
        <w:rPr>
          <w:lang w:val="en-GB"/>
        </w:rPr>
      </w:pPr>
      <w:r w:rsidRPr="003922B0">
        <w:rPr>
          <w:lang w:val="en-GB"/>
        </w:rPr>
        <w:t>Desktop-PC</w:t>
      </w:r>
      <w:r w:rsidR="003922B0" w:rsidRPr="003922B0">
        <w:rPr>
          <w:lang w:val="en-GB"/>
        </w:rPr>
        <w:t xml:space="preserve">, </w:t>
      </w:r>
      <w:r w:rsidR="00142A22">
        <w:rPr>
          <w:lang w:val="en-GB"/>
        </w:rPr>
        <w:t>Laptop</w:t>
      </w:r>
      <w:r w:rsidR="00142A22" w:rsidRPr="003922B0">
        <w:rPr>
          <w:lang w:val="en-GB"/>
        </w:rPr>
        <w:t xml:space="preserve"> </w:t>
      </w:r>
      <w:proofErr w:type="spellStart"/>
      <w:r w:rsidR="003922B0" w:rsidRPr="003922B0">
        <w:rPr>
          <w:lang w:val="en-GB"/>
        </w:rPr>
        <w:t>oder</w:t>
      </w:r>
      <w:proofErr w:type="spellEnd"/>
      <w:r w:rsidR="003922B0" w:rsidRPr="003922B0">
        <w:rPr>
          <w:lang w:val="en-GB"/>
        </w:rPr>
        <w:t xml:space="preserve"> Tablet</w:t>
      </w:r>
      <w:r w:rsidR="007537D2" w:rsidRPr="003922B0">
        <w:rPr>
          <w:lang w:val="en-GB"/>
        </w:rPr>
        <w:t>?</w:t>
      </w:r>
    </w:p>
    <w:p w14:paraId="2ACC5591" w14:textId="331ADD12" w:rsidR="006742A2" w:rsidRDefault="002452E8" w:rsidP="00B73F9D">
      <w:pPr>
        <w:pStyle w:val="AufzhlungPM"/>
      </w:pPr>
      <w:r>
        <w:t xml:space="preserve">Laptop: </w:t>
      </w:r>
      <w:r w:rsidR="007537D2" w:rsidRPr="007537D2">
        <w:t>Einsteiger-Modell oder Profi-Hardware?</w:t>
      </w:r>
    </w:p>
    <w:p w14:paraId="289FCD4A" w14:textId="06C1589A" w:rsidR="002452E8" w:rsidRPr="007537D2" w:rsidRDefault="002452E8" w:rsidP="00B73F9D">
      <w:pPr>
        <w:pStyle w:val="AufzhlungPM"/>
      </w:pPr>
      <w:r w:rsidRPr="002452E8">
        <w:t>Tablet: Der moderne Mini-PC</w:t>
      </w:r>
    </w:p>
    <w:p w14:paraId="7BFB67BA" w14:textId="77777777" w:rsidR="006742A2" w:rsidRPr="00D57BC6" w:rsidRDefault="00EB7CCE" w:rsidP="00B73F9D">
      <w:pPr>
        <w:pStyle w:val="AufzhlungPM"/>
      </w:pPr>
      <w:r>
        <w:t>Der eigene Schreibtisch</w:t>
      </w:r>
    </w:p>
    <w:p w14:paraId="76C7326B" w14:textId="77777777" w:rsidR="006742A2" w:rsidRPr="00D57BC6" w:rsidRDefault="00800355" w:rsidP="00B44211">
      <w:pPr>
        <w:pStyle w:val="AufzhlungPM"/>
      </w:pPr>
      <w:bookmarkStart w:id="0" w:name="OLE_LINK13"/>
      <w:bookmarkStart w:id="1" w:name="OLE_LINK14"/>
      <w:r>
        <w:t>Starkes Internet</w:t>
      </w:r>
      <w:bookmarkEnd w:id="0"/>
      <w:bookmarkEnd w:id="1"/>
    </w:p>
    <w:p w14:paraId="52E629C8" w14:textId="67902B0B" w:rsidR="003927C8" w:rsidRPr="003922B0" w:rsidRDefault="001D3E1E" w:rsidP="0070320B">
      <w:pPr>
        <w:pStyle w:val="SubheadlinePM"/>
        <w:rPr>
          <w:lang w:val="en-GB"/>
        </w:rPr>
      </w:pPr>
      <w:bookmarkStart w:id="2" w:name="OLE_LINK7"/>
      <w:bookmarkStart w:id="3" w:name="OLE_LINK8"/>
      <w:r w:rsidRPr="003922B0">
        <w:rPr>
          <w:lang w:val="en-GB"/>
        </w:rPr>
        <w:t>Desktop-PC</w:t>
      </w:r>
      <w:r w:rsidR="003922B0" w:rsidRPr="003922B0">
        <w:rPr>
          <w:lang w:val="en-GB"/>
        </w:rPr>
        <w:t xml:space="preserve">, </w:t>
      </w:r>
      <w:bookmarkEnd w:id="2"/>
      <w:bookmarkEnd w:id="3"/>
      <w:r w:rsidR="00142A22">
        <w:rPr>
          <w:lang w:val="en-GB"/>
        </w:rPr>
        <w:t>Laptop</w:t>
      </w:r>
      <w:r w:rsidR="00142A22" w:rsidRPr="003922B0">
        <w:rPr>
          <w:lang w:val="en-GB"/>
        </w:rPr>
        <w:t xml:space="preserve"> </w:t>
      </w:r>
      <w:proofErr w:type="spellStart"/>
      <w:r w:rsidR="003922B0" w:rsidRPr="003922B0">
        <w:rPr>
          <w:lang w:val="en-GB"/>
        </w:rPr>
        <w:t>oder</w:t>
      </w:r>
      <w:proofErr w:type="spellEnd"/>
      <w:r w:rsidR="003922B0" w:rsidRPr="003922B0">
        <w:rPr>
          <w:lang w:val="en-GB"/>
        </w:rPr>
        <w:t xml:space="preserve"> Tablet</w:t>
      </w:r>
      <w:r w:rsidR="007537D2" w:rsidRPr="003922B0">
        <w:rPr>
          <w:lang w:val="en-GB"/>
        </w:rPr>
        <w:t>?</w:t>
      </w:r>
    </w:p>
    <w:p w14:paraId="62DDC1AF" w14:textId="77D69302" w:rsidR="00CA09A8" w:rsidRDefault="001D3E1E" w:rsidP="00767D95">
      <w:pPr>
        <w:pStyle w:val="StandardtextPM"/>
      </w:pPr>
      <w:r>
        <w:t>Die wohl wichtigste Entscheidung zuerst: Bekommen Kinder einen klassischen stationären PC</w:t>
      </w:r>
      <w:r w:rsidR="00E76D6E">
        <w:t xml:space="preserve">, </w:t>
      </w:r>
      <w:r>
        <w:t>ein</w:t>
      </w:r>
      <w:r w:rsidR="0029685A">
        <w:t>en</w:t>
      </w:r>
      <w:r>
        <w:t xml:space="preserve"> </w:t>
      </w:r>
      <w:r w:rsidR="0029685A">
        <w:t>Laptop</w:t>
      </w:r>
      <w:r w:rsidR="00E76D6E">
        <w:t xml:space="preserve"> oder ein Tablet</w:t>
      </w:r>
      <w:r>
        <w:t xml:space="preserve">?  </w:t>
      </w:r>
      <w:r w:rsidR="0029685A">
        <w:t>W</w:t>
      </w:r>
      <w:r>
        <w:t xml:space="preserve">egen der höheren Flexibilität </w:t>
      </w:r>
      <w:r w:rsidR="0029685A">
        <w:t xml:space="preserve">ist die </w:t>
      </w:r>
      <w:r>
        <w:t>Anschaffung eines Laptops</w:t>
      </w:r>
      <w:r w:rsidR="00E76D6E">
        <w:t xml:space="preserve"> oder eines Tablets</w:t>
      </w:r>
      <w:r w:rsidR="0029685A">
        <w:t xml:space="preserve"> ratsam, denn</w:t>
      </w:r>
      <w:r w:rsidR="00305EED">
        <w:t xml:space="preserve"> </w:t>
      </w:r>
      <w:r w:rsidR="0029685A">
        <w:t xml:space="preserve">sie sind </w:t>
      </w:r>
      <w:r w:rsidR="00305EED">
        <w:t>kaum noch von Desktop-Computern zu unterscheiden – besonders im Zusammenspiel mit einem vollwertigen Monitor.</w:t>
      </w:r>
      <w:r w:rsidR="009D308E">
        <w:t xml:space="preserve"> </w:t>
      </w:r>
      <w:r w:rsidR="00095216">
        <w:t>Zudem sind sie z</w:t>
      </w:r>
      <w:r w:rsidR="009D308E">
        <w:t>u</w:t>
      </w:r>
      <w:r w:rsidR="00095216">
        <w:t xml:space="preserve"> H</w:t>
      </w:r>
      <w:r w:rsidR="009D308E">
        <w:t xml:space="preserve">ause </w:t>
      </w:r>
      <w:r w:rsidR="003922B0">
        <w:t xml:space="preserve">und mobil </w:t>
      </w:r>
      <w:r w:rsidR="009D308E">
        <w:t xml:space="preserve">in der Schule, auf Klassenfahrten oder </w:t>
      </w:r>
      <w:r w:rsidR="00E76D6E">
        <w:t xml:space="preserve">möglicherweise </w:t>
      </w:r>
      <w:r w:rsidR="009D308E">
        <w:t>bei einem Auslandsjahr</w:t>
      </w:r>
      <w:r w:rsidR="003922B0">
        <w:t xml:space="preserve"> einsatzbereit</w:t>
      </w:r>
      <w:r w:rsidR="009D308E">
        <w:t xml:space="preserve">. </w:t>
      </w:r>
      <w:r w:rsidR="00E76D6E">
        <w:t xml:space="preserve">Die </w:t>
      </w:r>
      <w:r w:rsidR="003922B0">
        <w:t xml:space="preserve">finale </w:t>
      </w:r>
      <w:r w:rsidR="0029685A">
        <w:t>Hardware-</w:t>
      </w:r>
      <w:r w:rsidR="00E76D6E">
        <w:t xml:space="preserve">Entscheidung </w:t>
      </w:r>
      <w:r w:rsidR="00C2060D">
        <w:t xml:space="preserve">und die damit verbundene Entscheidung für ein bestimmtes Betriebssystem </w:t>
      </w:r>
      <w:r w:rsidR="003922B0">
        <w:t>sollte jedoch</w:t>
      </w:r>
      <w:r w:rsidR="00E76D6E">
        <w:t xml:space="preserve"> in Absprache mit dem Lehrpersonal erfolgen, das</w:t>
      </w:r>
      <w:r w:rsidR="00B10093">
        <w:t xml:space="preserve"> </w:t>
      </w:r>
      <w:r w:rsidR="00E76D6E">
        <w:t xml:space="preserve">genau </w:t>
      </w:r>
      <w:proofErr w:type="spellStart"/>
      <w:r w:rsidR="00B10093">
        <w:t>wei</w:t>
      </w:r>
      <w:r w:rsidR="007C053F">
        <w:t>ss</w:t>
      </w:r>
      <w:proofErr w:type="spellEnd"/>
      <w:r w:rsidR="00E76D6E">
        <w:t>, welche Programme und Apps im Unterricht genutzt werden</w:t>
      </w:r>
      <w:r w:rsidR="003922B0">
        <w:t xml:space="preserve">. </w:t>
      </w:r>
    </w:p>
    <w:p w14:paraId="705C4338" w14:textId="41C24818" w:rsidR="003927C8" w:rsidRPr="003E56CF" w:rsidRDefault="002452E8" w:rsidP="00B73F9D">
      <w:pPr>
        <w:pStyle w:val="SubheadlinePM"/>
      </w:pPr>
      <w:bookmarkStart w:id="4" w:name="OLE_LINK9"/>
      <w:bookmarkStart w:id="5" w:name="OLE_LINK10"/>
      <w:r>
        <w:t xml:space="preserve">Laptop: </w:t>
      </w:r>
      <w:r w:rsidR="007537D2">
        <w:t>Einsteiger-Modell oder Profi-Hardware?</w:t>
      </w:r>
      <w:bookmarkEnd w:id="4"/>
      <w:bookmarkEnd w:id="5"/>
    </w:p>
    <w:p w14:paraId="1E8BA3B9" w14:textId="6F70C8DB" w:rsidR="00A63AF0" w:rsidRDefault="007537D2" w:rsidP="004A5F1F">
      <w:pPr>
        <w:pStyle w:val="StandardtextPM"/>
      </w:pPr>
      <w:r>
        <w:t xml:space="preserve">Besonders bei jüngeren Kindern empfiehlt sich der Kauf von Geräten, die extra widerstandsfähig gebaut sind, im Idealfall auch Stürze aushalten. An </w:t>
      </w:r>
      <w:r w:rsidR="0029685A">
        <w:t>ihnen</w:t>
      </w:r>
      <w:r>
        <w:t xml:space="preserve"> haben </w:t>
      </w:r>
      <w:r w:rsidR="005E6C8F">
        <w:t xml:space="preserve">sowohl </w:t>
      </w:r>
      <w:r w:rsidR="0029685A">
        <w:t xml:space="preserve">die </w:t>
      </w:r>
      <w:r>
        <w:t xml:space="preserve">Kinder </w:t>
      </w:r>
      <w:r w:rsidR="005E6C8F">
        <w:t xml:space="preserve">als auch </w:t>
      </w:r>
      <w:r w:rsidR="00095216">
        <w:t>die</w:t>
      </w:r>
      <w:r>
        <w:t xml:space="preserve"> Geldbörse </w:t>
      </w:r>
      <w:r w:rsidR="00095216">
        <w:t>der Eltern länger</w:t>
      </w:r>
      <w:r>
        <w:t xml:space="preserve"> Freude</w:t>
      </w:r>
      <w:r w:rsidR="00095216">
        <w:t xml:space="preserve"> als an filigranen Ultrabooks</w:t>
      </w:r>
      <w:r>
        <w:t>.</w:t>
      </w:r>
    </w:p>
    <w:p w14:paraId="6E14A4BB" w14:textId="77777777" w:rsidR="00A63AF0" w:rsidRDefault="00A63AF0" w:rsidP="004A5F1F">
      <w:pPr>
        <w:pStyle w:val="StandardtextPM"/>
      </w:pPr>
    </w:p>
    <w:p w14:paraId="29008070" w14:textId="788F204B" w:rsidR="00A63AF0" w:rsidRDefault="00771715" w:rsidP="004A5F1F">
      <w:pPr>
        <w:pStyle w:val="StandardtextPM"/>
      </w:pPr>
      <w:r>
        <w:t xml:space="preserve">Die konkrete technische Ausstattung richtet sich </w:t>
      </w:r>
      <w:proofErr w:type="gramStart"/>
      <w:r>
        <w:t>natürlich stark</w:t>
      </w:r>
      <w:proofErr w:type="gramEnd"/>
      <w:r>
        <w:t xml:space="preserve"> nach den individuellen Anforderungen und dem finanziellen Spielraum. </w:t>
      </w:r>
      <w:r w:rsidR="00EE5E69">
        <w:t xml:space="preserve">Folgende Orientierungspunkte helfen jedoch bei der Auswahl des richtigen Arbeitsgeräts: </w:t>
      </w:r>
    </w:p>
    <w:p w14:paraId="134C0EC0" w14:textId="3CEC0C57" w:rsidR="00771715" w:rsidRDefault="00771715" w:rsidP="00771715">
      <w:pPr>
        <w:pStyle w:val="StandardtextPM"/>
        <w:numPr>
          <w:ilvl w:val="0"/>
          <w:numId w:val="40"/>
        </w:numPr>
      </w:pPr>
      <w:r>
        <w:t xml:space="preserve">ein performanter Prozessor </w:t>
      </w:r>
    </w:p>
    <w:p w14:paraId="67DE88DB" w14:textId="77777777" w:rsidR="00771715" w:rsidRDefault="00771715" w:rsidP="00771715">
      <w:pPr>
        <w:pStyle w:val="StandardtextPM"/>
        <w:numPr>
          <w:ilvl w:val="0"/>
          <w:numId w:val="40"/>
        </w:numPr>
      </w:pPr>
      <w:r>
        <w:t>mindestens 6 GByte Arbeitsspeicher; besser 8 GByte</w:t>
      </w:r>
    </w:p>
    <w:p w14:paraId="5F3520BC" w14:textId="071117D5" w:rsidR="00771715" w:rsidRDefault="00771715" w:rsidP="00771715">
      <w:pPr>
        <w:pStyle w:val="StandardtextPM"/>
        <w:numPr>
          <w:ilvl w:val="0"/>
          <w:numId w:val="40"/>
        </w:numPr>
      </w:pPr>
      <w:r>
        <w:t xml:space="preserve">eine SSD-Festplatte mit mindestens </w:t>
      </w:r>
      <w:r w:rsidR="00095216">
        <w:t>128</w:t>
      </w:r>
      <w:r>
        <w:t xml:space="preserve"> GByte Speicherplatz</w:t>
      </w:r>
    </w:p>
    <w:p w14:paraId="1435AAB6" w14:textId="2F6A41DD" w:rsidR="00771715" w:rsidRDefault="00771715" w:rsidP="00771715">
      <w:pPr>
        <w:pStyle w:val="StandardtextPM"/>
        <w:numPr>
          <w:ilvl w:val="0"/>
          <w:numId w:val="40"/>
        </w:numPr>
      </w:pPr>
      <w:r>
        <w:t>ein Display</w:t>
      </w:r>
      <w:r w:rsidR="00095216">
        <w:t xml:space="preserve"> mit mindestens </w:t>
      </w:r>
      <w:proofErr w:type="spellStart"/>
      <w:r w:rsidR="00095216">
        <w:t>Full</w:t>
      </w:r>
      <w:proofErr w:type="spellEnd"/>
      <w:r w:rsidR="00095216">
        <w:t>-HD-Auflösung</w:t>
      </w:r>
      <w:r>
        <w:t xml:space="preserve"> </w:t>
      </w:r>
    </w:p>
    <w:p w14:paraId="69E2B67F" w14:textId="3797837F" w:rsidR="00771715" w:rsidRDefault="00771715" w:rsidP="00771715">
      <w:pPr>
        <w:pStyle w:val="StandardtextPM"/>
        <w:numPr>
          <w:ilvl w:val="0"/>
          <w:numId w:val="40"/>
        </w:numPr>
      </w:pPr>
      <w:r>
        <w:t xml:space="preserve">eine </w:t>
      </w:r>
      <w:r w:rsidR="00EE5E69">
        <w:t xml:space="preserve">integrierte </w:t>
      </w:r>
      <w:r>
        <w:t>Webcam</w:t>
      </w:r>
      <w:r w:rsidR="00095216">
        <w:t>, Lautsprecher</w:t>
      </w:r>
      <w:r>
        <w:t xml:space="preserve"> sowie ein Mikrofon </w:t>
      </w:r>
      <w:r w:rsidR="00EE5E69">
        <w:t xml:space="preserve">für </w:t>
      </w:r>
      <w:r>
        <w:t xml:space="preserve">Videokonferenzen </w:t>
      </w:r>
    </w:p>
    <w:p w14:paraId="398010AF" w14:textId="4A9C5E27" w:rsidR="00055A88" w:rsidRDefault="00055A88" w:rsidP="00771715">
      <w:pPr>
        <w:pStyle w:val="StandardtextPM"/>
        <w:numPr>
          <w:ilvl w:val="0"/>
          <w:numId w:val="40"/>
        </w:numPr>
      </w:pPr>
      <w:r>
        <w:t>eine Betriebszeit von mindestens 6 Stunden pro Akkuladung</w:t>
      </w:r>
    </w:p>
    <w:p w14:paraId="010CEEA8" w14:textId="77777777" w:rsidR="00A63AF0" w:rsidRDefault="00A63AF0" w:rsidP="004A5F1F">
      <w:pPr>
        <w:pStyle w:val="StandardtextPM"/>
      </w:pPr>
    </w:p>
    <w:p w14:paraId="1F16E7B7" w14:textId="7C3E4683" w:rsidR="002452E8" w:rsidRDefault="00A63AF0" w:rsidP="004A5F1F">
      <w:pPr>
        <w:pStyle w:val="StandardtextPM"/>
      </w:pPr>
      <w:r>
        <w:lastRenderedPageBreak/>
        <w:t xml:space="preserve">Je älter die Kinder werden, desto leistungsfähiger kann auch die Hardware-Ausstattung ausfallen. </w:t>
      </w:r>
      <w:proofErr w:type="spellStart"/>
      <w:r>
        <w:t>Schlie</w:t>
      </w:r>
      <w:r w:rsidR="007C053F">
        <w:t>ss</w:t>
      </w:r>
      <w:r>
        <w:t>lich</w:t>
      </w:r>
      <w:proofErr w:type="spellEnd"/>
      <w:r>
        <w:t xml:space="preserve"> lässt sich dann mit dem </w:t>
      </w:r>
      <w:r w:rsidR="00EE5E69">
        <w:t xml:space="preserve">neuen </w:t>
      </w:r>
      <w:r w:rsidR="0029685A">
        <w:t xml:space="preserve">Laptop </w:t>
      </w:r>
      <w:r>
        <w:t>gegebenenfalls bereits für das Studium vorsorgen.</w:t>
      </w:r>
      <w:r w:rsidR="00055A88">
        <w:t xml:space="preserve"> Für Schulkinder empfehlen wir ein 1</w:t>
      </w:r>
      <w:r w:rsidR="003922B0">
        <w:t>3</w:t>
      </w:r>
      <w:r w:rsidR="00055A88">
        <w:t>- oder 1</w:t>
      </w:r>
      <w:r w:rsidR="003922B0">
        <w:t>5</w:t>
      </w:r>
      <w:r w:rsidR="00055A88">
        <w:t>-Zoll-</w:t>
      </w:r>
      <w:r w:rsidR="0029685A">
        <w:t>Laptop</w:t>
      </w:r>
      <w:r w:rsidR="00055A88">
        <w:t xml:space="preserve">, das die oben genannten Kriterien erfüllt. Mit einem solchen Gerät ist der Nachwuchs </w:t>
      </w:r>
      <w:r w:rsidR="00D73411">
        <w:t>für einige Jahre gut ausgestattet.</w:t>
      </w:r>
    </w:p>
    <w:p w14:paraId="08CEA816" w14:textId="78E89762" w:rsidR="002452E8" w:rsidRPr="00D57BC6" w:rsidRDefault="002452E8" w:rsidP="002452E8">
      <w:pPr>
        <w:pStyle w:val="SubheadlinePM"/>
      </w:pPr>
      <w:bookmarkStart w:id="6" w:name="OLE_LINK631"/>
      <w:bookmarkStart w:id="7" w:name="OLE_LINK632"/>
      <w:r>
        <w:t>Tablet: Der moderne Mini-PC</w:t>
      </w:r>
      <w:bookmarkEnd w:id="6"/>
      <w:bookmarkEnd w:id="7"/>
    </w:p>
    <w:p w14:paraId="442D868D" w14:textId="0EEE33DC" w:rsidR="00D73411" w:rsidRDefault="00DC0681" w:rsidP="00DC0681">
      <w:pPr>
        <w:pStyle w:val="StandardtextPM"/>
      </w:pPr>
      <w:r>
        <w:t xml:space="preserve">Ein Tablet kann eine gute Alternative zum Laptop darstellen – besonders auch aus Kostengründen, wenn sich ein bereits vorhandenes Tablet für den Schuleinsatz nutzen lässt. </w:t>
      </w:r>
      <w:r w:rsidR="00CC7369">
        <w:t xml:space="preserve">Je </w:t>
      </w:r>
      <w:r w:rsidR="00D73411">
        <w:t xml:space="preserve">nach Modell </w:t>
      </w:r>
      <w:r w:rsidR="00CC7369">
        <w:t xml:space="preserve">kann es aber </w:t>
      </w:r>
      <w:r w:rsidR="00D73411">
        <w:t>schwieriger oder kostspieliger sein</w:t>
      </w:r>
      <w:r w:rsidR="00CC7369">
        <w:t>,</w:t>
      </w:r>
      <w:r w:rsidR="00D73411">
        <w:t xml:space="preserve"> passende Software zu finden. </w:t>
      </w:r>
      <w:r w:rsidR="00641D4A">
        <w:t>Stellen Sie deshalb in Absprache mit dem Lehrpersonal sicher, dass die nötigen Programme für Ihr Gerät erhältlich sind. Das ist besonders b</w:t>
      </w:r>
      <w:r>
        <w:t xml:space="preserve">ei Modellen mit Android-Betriebssystem </w:t>
      </w:r>
      <w:r w:rsidR="00641D4A">
        <w:t xml:space="preserve">wichtig, da hier der genutzte App Store variieren kann. </w:t>
      </w:r>
    </w:p>
    <w:p w14:paraId="6612338B" w14:textId="0FE76960" w:rsidR="009679B6" w:rsidRDefault="006E5641" w:rsidP="00DC0681">
      <w:pPr>
        <w:pStyle w:val="StandardtextPM"/>
      </w:pPr>
      <w:r>
        <w:t xml:space="preserve">In Bezug auf die technische Ausstattung sollte das verwendete Tablet nicht älter als etwa zwei Jahre sein, um ausreichend Leistungsfähigkeit </w:t>
      </w:r>
      <w:r w:rsidR="00815D2D">
        <w:t xml:space="preserve">sowie </w:t>
      </w:r>
      <w:r>
        <w:t xml:space="preserve">Zukunftssicherheit zu bieten. </w:t>
      </w:r>
      <w:proofErr w:type="spellStart"/>
      <w:r w:rsidR="00747AE1">
        <w:t>Schlie</w:t>
      </w:r>
      <w:r w:rsidR="007C053F">
        <w:t>ss</w:t>
      </w:r>
      <w:r w:rsidR="00747AE1">
        <w:t>lich</w:t>
      </w:r>
      <w:proofErr w:type="spellEnd"/>
      <w:r w:rsidR="00747AE1">
        <w:t xml:space="preserve"> können die Geräte nicht nachgerüstet werden. </w:t>
      </w:r>
      <w:r>
        <w:t xml:space="preserve">Ein Prozessor mit zwei Kernen und 2 GByte Arbeitsspeicher </w:t>
      </w:r>
      <w:r w:rsidR="00815D2D">
        <w:t>sollten mindestens verbaut sein.</w:t>
      </w:r>
    </w:p>
    <w:p w14:paraId="01BDF185" w14:textId="66E4CD0A" w:rsidR="00EB20D8" w:rsidRPr="00D57BC6" w:rsidRDefault="00CC7369" w:rsidP="00DC0681">
      <w:pPr>
        <w:pStyle w:val="StandardtextPM"/>
      </w:pPr>
      <w:r>
        <w:t>Das</w:t>
      </w:r>
      <w:r w:rsidR="00815D2D">
        <w:t xml:space="preserve"> passende Zubehör </w:t>
      </w:r>
      <w:r>
        <w:t xml:space="preserve">macht Tablets </w:t>
      </w:r>
      <w:r w:rsidR="001A4DFB">
        <w:t>zu Mini-PCs</w:t>
      </w:r>
      <w:r>
        <w:t>,</w:t>
      </w:r>
      <w:r w:rsidR="00EE5E69">
        <w:t xml:space="preserve"> mit denen täglich mehrere Stunden gearbeitet werden kann</w:t>
      </w:r>
      <w:r w:rsidR="001A4DFB">
        <w:t xml:space="preserve">. </w:t>
      </w:r>
      <w:r>
        <w:t xml:space="preserve">Wichtig sind daher </w:t>
      </w:r>
      <w:r w:rsidR="001A4DFB">
        <w:t>ein vollwertiger Monitor</w:t>
      </w:r>
      <w:r>
        <w:t xml:space="preserve">, </w:t>
      </w:r>
      <w:r w:rsidR="001A4DFB">
        <w:t>Maus und Tastatur, d</w:t>
      </w:r>
      <w:r>
        <w:t xml:space="preserve">ie </w:t>
      </w:r>
      <w:r w:rsidR="001A4DFB">
        <w:t xml:space="preserve">mit dem Tablet </w:t>
      </w:r>
      <w:r>
        <w:t>kompatibel sind</w:t>
      </w:r>
      <w:r w:rsidR="001A4DFB">
        <w:t xml:space="preserve">. Je nach </w:t>
      </w:r>
      <w:r w:rsidR="00142A22">
        <w:t>Tablet</w:t>
      </w:r>
      <w:r w:rsidR="001A4DFB">
        <w:t xml:space="preserve"> empfiehlt sich zudem der Einsatz zusätzlicher Speicherkarten oder einer externen </w:t>
      </w:r>
      <w:r w:rsidR="00763615">
        <w:t xml:space="preserve">Festplatte </w:t>
      </w:r>
      <w:r w:rsidR="00EE5E69">
        <w:t>zur Datensicherung</w:t>
      </w:r>
      <w:r w:rsidR="001A4DFB">
        <w:t xml:space="preserve">. Stellen Sie </w:t>
      </w:r>
      <w:r w:rsidR="00747AE1">
        <w:t xml:space="preserve">deshalb </w:t>
      </w:r>
      <w:r w:rsidR="001A4DFB">
        <w:t xml:space="preserve">sicher, dass Ihr favorisiertes </w:t>
      </w:r>
      <w:r w:rsidR="00142A22">
        <w:t xml:space="preserve">Modell </w:t>
      </w:r>
      <w:r w:rsidR="001A4DFB">
        <w:t xml:space="preserve">für den Anschluss zusätzlicher Geräte zum Beispiel über Bluetooth oder </w:t>
      </w:r>
      <w:r w:rsidR="00763615">
        <w:t xml:space="preserve">kabelgebunden </w:t>
      </w:r>
      <w:r w:rsidR="001A4DFB">
        <w:t>per Adapter geeignet ist.</w:t>
      </w:r>
    </w:p>
    <w:p w14:paraId="218F9BCD" w14:textId="77777777" w:rsidR="00F86931" w:rsidRPr="00D57BC6" w:rsidRDefault="00EB7CCE" w:rsidP="00B73F9D">
      <w:pPr>
        <w:pStyle w:val="SubheadlinePM"/>
      </w:pPr>
      <w:bookmarkStart w:id="8" w:name="OLE_LINK627"/>
      <w:bookmarkStart w:id="9" w:name="OLE_LINK628"/>
      <w:r>
        <w:t>Der eigene Schreibtisch</w:t>
      </w:r>
    </w:p>
    <w:p w14:paraId="1D58D361" w14:textId="13EB6FD6" w:rsidR="004A5AC0" w:rsidRDefault="00D73411" w:rsidP="001F7DA6">
      <w:pPr>
        <w:pStyle w:val="StandardtextPM"/>
      </w:pPr>
      <w:r>
        <w:t xml:space="preserve">Egal ob Desktop-PC, </w:t>
      </w:r>
      <w:r w:rsidR="00CC7369">
        <w:t xml:space="preserve">Laptop </w:t>
      </w:r>
      <w:r>
        <w:t xml:space="preserve">oder Tablet: Sofern die Raumaufteilung es zulässt, sollten Kinder einen festen Homeschooling-Platz </w:t>
      </w:r>
      <w:r w:rsidR="009E3F7B">
        <w:t xml:space="preserve">mit </w:t>
      </w:r>
      <w:r w:rsidR="00142A22">
        <w:t xml:space="preserve">hochwertigem </w:t>
      </w:r>
      <w:r w:rsidR="009E3F7B">
        <w:t>Schreibtisch</w:t>
      </w:r>
      <w:r w:rsidR="00142A22">
        <w:t xml:space="preserve"> und ergonomisch passendem Stuhl</w:t>
      </w:r>
      <w:r w:rsidR="009E3F7B">
        <w:t xml:space="preserve"> </w:t>
      </w:r>
      <w:r>
        <w:t xml:space="preserve">bekommen. </w:t>
      </w:r>
      <w:r w:rsidR="009E3F7B">
        <w:t xml:space="preserve">Das fördert die Konzentration, da schon beim </w:t>
      </w:r>
      <w:bookmarkEnd w:id="8"/>
      <w:bookmarkEnd w:id="9"/>
      <w:r w:rsidR="009E3F7B">
        <w:t xml:space="preserve">Hinsetzen klar ist: Hier wird gelernt. </w:t>
      </w:r>
      <w:proofErr w:type="spellStart"/>
      <w:r w:rsidR="009E3F7B">
        <w:t>Au</w:t>
      </w:r>
      <w:r w:rsidR="007C053F">
        <w:t>ss</w:t>
      </w:r>
      <w:r w:rsidR="009E3F7B">
        <w:t>erdem</w:t>
      </w:r>
      <w:proofErr w:type="spellEnd"/>
      <w:r w:rsidR="009E3F7B">
        <w:t xml:space="preserve"> ermöglicht ein </w:t>
      </w:r>
      <w:r w:rsidR="00AC5FB6">
        <w:t xml:space="preserve">derart </w:t>
      </w:r>
      <w:r w:rsidR="009E3F7B">
        <w:t xml:space="preserve">festgelegter Platz die Ausstattung mit weiterer Hardware. </w:t>
      </w:r>
    </w:p>
    <w:p w14:paraId="33B54EE5" w14:textId="77777777" w:rsidR="00CD4B5E" w:rsidRDefault="00CD4B5E" w:rsidP="001F7DA6">
      <w:pPr>
        <w:pStyle w:val="StandardtextPM"/>
      </w:pPr>
    </w:p>
    <w:p w14:paraId="59B1D63F" w14:textId="0563BC84" w:rsidR="00800355" w:rsidRPr="00D57BC6" w:rsidRDefault="00142A22" w:rsidP="001F7DA6">
      <w:pPr>
        <w:pStyle w:val="StandardtextPM"/>
      </w:pPr>
      <w:r>
        <w:t>A</w:t>
      </w:r>
      <w:r w:rsidR="00800355">
        <w:t>uf der Einkaufsliste steht dann noch ein Drucker – idealerweise mit Scan-Funktion. So ist auch beim Homeschooling sichergestellt, dass sämtliche Arbeitsaufträge umgesetzt werden können; egal ob sie am Bildschirm oder handschriftlich bearbeitet werden sollen. Praktisch: Die meisten modernen Drucker können per WLAN betrieben werden. Das spart Kabelsalat.</w:t>
      </w:r>
    </w:p>
    <w:p w14:paraId="1675195D" w14:textId="77777777" w:rsidR="004A5AC0" w:rsidRPr="00D57BC6" w:rsidRDefault="00800355" w:rsidP="00B73F9D">
      <w:pPr>
        <w:pStyle w:val="SubheadlinePM"/>
      </w:pPr>
      <w:r w:rsidRPr="00800355">
        <w:t>Starkes Internet</w:t>
      </w:r>
    </w:p>
    <w:p w14:paraId="255ABC89" w14:textId="5DBD13FE" w:rsidR="002B677D" w:rsidRDefault="00800355" w:rsidP="001F7DA6">
      <w:pPr>
        <w:pStyle w:val="StandardtextPM"/>
      </w:pPr>
      <w:r>
        <w:t xml:space="preserve">Egal wo und wie der Homeschooling-Platz eingerichtet wird: Er benötigt eine gute Online-Anbindung. Die ist für die Recherche nämlich ebenso unerlässlich wie für Live-Unterricht per Videokonferenz. Das Problem: In vielen Privathaushalten </w:t>
      </w:r>
      <w:r w:rsidR="00956186">
        <w:t xml:space="preserve">ist </w:t>
      </w:r>
      <w:r>
        <w:t xml:space="preserve">die WLAN-Abdeckung </w:t>
      </w:r>
      <w:r w:rsidR="00956186">
        <w:t xml:space="preserve">lückenhaft </w:t>
      </w:r>
      <w:r>
        <w:t>und Netzwerkdosen fehl</w:t>
      </w:r>
      <w:r w:rsidR="00142A22">
        <w:t>en</w:t>
      </w:r>
      <w:r>
        <w:t xml:space="preserve">. </w:t>
      </w:r>
      <w:r w:rsidRPr="00800355">
        <w:t>Abhilfe schaffen hier moderne Netzwerk-Lösungen. Die deutschen Powerline-Pioniere von devolo beispielsweise leiten</w:t>
      </w:r>
      <w:r w:rsidR="00142A22">
        <w:t xml:space="preserve"> das</w:t>
      </w:r>
      <w:r w:rsidRPr="00800355">
        <w:t xml:space="preserve"> Internet</w:t>
      </w:r>
      <w:r w:rsidR="00142A22">
        <w:t>signal</w:t>
      </w:r>
      <w:r w:rsidRPr="00800355">
        <w:t xml:space="preserve"> </w:t>
      </w:r>
      <w:r>
        <w:t xml:space="preserve">über die Stromleitung </w:t>
      </w:r>
      <w:r w:rsidRPr="00800355">
        <w:t xml:space="preserve">durchs ganze Zuhause weiter. Nötig sind dafür lediglich kleine Adapter, die jede Steckdose in einen </w:t>
      </w:r>
      <w:r w:rsidR="00506FE1">
        <w:t>Zugangspunkt</w:t>
      </w:r>
      <w:r w:rsidRPr="00800355">
        <w:t xml:space="preserve"> für Highspeed-Internet verwandeln. Moderne Mesh-</w:t>
      </w:r>
      <w:r w:rsidR="00506FE1">
        <w:t>WLAN-</w:t>
      </w:r>
      <w:r w:rsidRPr="00800355">
        <w:t>Funktionen sorgen dabei für höchsten Komfort und garantieren</w:t>
      </w:r>
      <w:r w:rsidR="00506FE1">
        <w:t>, dass die WLAN-Verbindung immer schnell und stabil ist</w:t>
      </w:r>
      <w:r w:rsidRPr="00800355">
        <w:t>.</w:t>
      </w:r>
    </w:p>
    <w:p w14:paraId="24FF8CA4" w14:textId="77777777" w:rsidR="00956186" w:rsidRDefault="00956186" w:rsidP="001F7DA6">
      <w:pPr>
        <w:pStyle w:val="StandardtextPM"/>
      </w:pPr>
    </w:p>
    <w:p w14:paraId="7AC3443E" w14:textId="37A0257B" w:rsidR="00956186" w:rsidRPr="00D57BC6" w:rsidRDefault="00956186" w:rsidP="001F7DA6">
      <w:pPr>
        <w:pStyle w:val="StandardtextPM"/>
      </w:pPr>
      <w:r>
        <w:lastRenderedPageBreak/>
        <w:t xml:space="preserve">Mit Geräten wie der Magic Reihe lässt sich der Homeschooling-Platz – und auch das restliche Zuhause – </w:t>
      </w:r>
      <w:r w:rsidR="00506FE1">
        <w:t>im Handumdrehen</w:t>
      </w:r>
      <w:r>
        <w:t xml:space="preserve"> ans Internet anbinden. Zu den Vorteilen einer solchen Lösung zählt neben den stabilen Datenraten auch der integrierte Kinderschutz, über den sich genau festlegen lässt, wann und wie der Nachwuchs das Internet nutzen kann.</w:t>
      </w:r>
    </w:p>
    <w:p w14:paraId="00CE88C4" w14:textId="77777777" w:rsidR="007C053F" w:rsidRDefault="007C053F" w:rsidP="00AF3B0C">
      <w:pPr>
        <w:pStyle w:val="SubheadlinePM"/>
        <w:ind w:right="565"/>
      </w:pPr>
    </w:p>
    <w:p w14:paraId="2FA6B18A" w14:textId="579B6DC2" w:rsidR="00AF3B0C" w:rsidRDefault="00AF3B0C" w:rsidP="00AF3B0C">
      <w:pPr>
        <w:pStyle w:val="SubheadlinePM"/>
        <w:ind w:right="565"/>
      </w:pPr>
      <w:r>
        <w:t>Pressekontakt</w:t>
      </w:r>
    </w:p>
    <w:p w14:paraId="28F5C9CF" w14:textId="77777777" w:rsidR="00AF3B0C" w:rsidRDefault="00AF3B0C" w:rsidP="00AF3B0C">
      <w:pPr>
        <w:pStyle w:val="StandardtextPM"/>
        <w:tabs>
          <w:tab w:val="left" w:pos="4536"/>
        </w:tabs>
        <w:ind w:right="565"/>
      </w:pPr>
      <w:r>
        <w:t>Christoph Müllers</w:t>
      </w:r>
      <w:r>
        <w:tab/>
        <w:t>devolo AG</w:t>
      </w:r>
    </w:p>
    <w:p w14:paraId="784BD965" w14:textId="77777777" w:rsidR="00AF3B0C" w:rsidRDefault="00AF3B0C" w:rsidP="00AF3B0C">
      <w:pPr>
        <w:pStyle w:val="StandardtextPM"/>
        <w:tabs>
          <w:tab w:val="left" w:pos="4536"/>
        </w:tabs>
        <w:ind w:right="565"/>
      </w:pPr>
      <w:r>
        <w:t>PR Müllers (CH)</w:t>
      </w:r>
      <w:r>
        <w:tab/>
        <w:t xml:space="preserve">Marcel </w:t>
      </w:r>
      <w:proofErr w:type="spellStart"/>
      <w:r>
        <w:t>Schüll</w:t>
      </w:r>
      <w:proofErr w:type="spellEnd"/>
    </w:p>
    <w:p w14:paraId="10DFF7AC" w14:textId="77777777" w:rsidR="00AF3B0C" w:rsidRDefault="00AF3B0C" w:rsidP="00AF3B0C">
      <w:pPr>
        <w:pStyle w:val="StandardtextPM"/>
        <w:tabs>
          <w:tab w:val="left" w:pos="4536"/>
        </w:tabs>
        <w:ind w:right="565"/>
      </w:pPr>
      <w:proofErr w:type="spellStart"/>
      <w:r>
        <w:t>Davidstrasse</w:t>
      </w:r>
      <w:proofErr w:type="spellEnd"/>
      <w:r>
        <w:t xml:space="preserve"> 9</w:t>
      </w:r>
      <w:r>
        <w:tab/>
        <w:t>Charlottenburger Allee 67</w:t>
      </w:r>
    </w:p>
    <w:p w14:paraId="7B2D3E3F" w14:textId="77777777" w:rsidR="00AF3B0C" w:rsidRDefault="00AF3B0C" w:rsidP="00AF3B0C">
      <w:pPr>
        <w:pStyle w:val="StandardtextPM"/>
        <w:tabs>
          <w:tab w:val="left" w:pos="4536"/>
        </w:tabs>
        <w:ind w:right="565"/>
      </w:pPr>
      <w:r>
        <w:t>CH-9000 St. Gallen</w:t>
      </w:r>
      <w:r>
        <w:tab/>
        <w:t>52068 Aachen</w:t>
      </w:r>
    </w:p>
    <w:p w14:paraId="11BA0301" w14:textId="77777777" w:rsidR="00AF3B0C" w:rsidRDefault="00AF3B0C" w:rsidP="00AF3B0C">
      <w:pPr>
        <w:pStyle w:val="StandardtextPM"/>
        <w:tabs>
          <w:tab w:val="left" w:pos="4536"/>
        </w:tabs>
        <w:ind w:right="565"/>
      </w:pPr>
      <w:r>
        <w:t>Tel.: +41 712 430 442</w:t>
      </w:r>
      <w:r>
        <w:tab/>
        <w:t>Tel.: +49 241 18279-514</w:t>
      </w:r>
    </w:p>
    <w:p w14:paraId="28120A9E" w14:textId="77777777" w:rsidR="00AF3B0C" w:rsidRDefault="00AF3B0C" w:rsidP="00AF3B0C">
      <w:pPr>
        <w:pStyle w:val="StandardtextPM"/>
        <w:tabs>
          <w:tab w:val="left" w:pos="4536"/>
        </w:tabs>
        <w:ind w:right="565"/>
      </w:pPr>
      <w:hyperlink r:id="rId8" w:history="1">
        <w:r>
          <w:rPr>
            <w:rStyle w:val="Hyperlink"/>
          </w:rPr>
          <w:t>devolo@prmuellers.ch</w:t>
        </w:r>
      </w:hyperlink>
      <w:r>
        <w:t xml:space="preserve">   </w:t>
      </w:r>
      <w:r>
        <w:tab/>
      </w:r>
      <w:hyperlink r:id="rId9" w:history="1">
        <w:r>
          <w:rPr>
            <w:rStyle w:val="Hyperlink"/>
          </w:rPr>
          <w:t>marcel.schuell@devolo.de</w:t>
        </w:r>
      </w:hyperlink>
      <w:r>
        <w:t xml:space="preserve"> </w:t>
      </w:r>
    </w:p>
    <w:p w14:paraId="572E0D4A" w14:textId="77777777" w:rsidR="00AF3B0C" w:rsidRDefault="00AF3B0C" w:rsidP="00AF3B0C">
      <w:pPr>
        <w:pStyle w:val="StandardtextPM"/>
        <w:ind w:right="565"/>
      </w:pPr>
    </w:p>
    <w:p w14:paraId="1CC0AB13" w14:textId="77777777" w:rsidR="00AF3B0C" w:rsidRPr="009049A4" w:rsidRDefault="00AF3B0C" w:rsidP="00AF3B0C">
      <w:pPr>
        <w:pStyle w:val="StandardtextPM"/>
        <w:ind w:right="565"/>
      </w:pPr>
      <w:r>
        <w:t xml:space="preserve">Diesen Text und aktuelle Produktabbildungen sowie weitere Presseinformationen finden Sie auch im devolo-Pressebereich unter </w:t>
      </w:r>
      <w:hyperlink r:id="rId10" w:history="1">
        <w:r>
          <w:rPr>
            <w:rStyle w:val="Hyperlink"/>
          </w:rPr>
          <w:t>www.devolo.ch/ueber-devolo/presse.html</w:t>
        </w:r>
      </w:hyperlink>
      <w:r>
        <w:t xml:space="preserve"> </w:t>
      </w:r>
    </w:p>
    <w:p w14:paraId="266FAD8E" w14:textId="77777777" w:rsidR="00AF3B0C" w:rsidRDefault="00AF3B0C" w:rsidP="00AF3B0C">
      <w:pPr>
        <w:pStyle w:val="SubheadlinePM"/>
      </w:pPr>
    </w:p>
    <w:p w14:paraId="2561D629" w14:textId="77777777" w:rsidR="00AF3B0C" w:rsidRPr="00D57BC6" w:rsidRDefault="00AF3B0C" w:rsidP="00AF3B0C">
      <w:pPr>
        <w:pStyle w:val="SubheadlinePM"/>
      </w:pPr>
      <w:r w:rsidRPr="00D57BC6">
        <w:t>Über devolo</w:t>
      </w:r>
    </w:p>
    <w:p w14:paraId="3561B7DD" w14:textId="77777777" w:rsidR="00AF3B0C" w:rsidRPr="00D57BC6" w:rsidRDefault="00AF3B0C" w:rsidP="00AF3B0C">
      <w:pPr>
        <w:pStyle w:val="StandardtextPM"/>
      </w:pPr>
      <w:r w:rsidRPr="006B2BAC">
        <w:t xml:space="preserve">devolo macht das Zuhause intelligent und das Stromnetz smart. Privatkunden bringen mit Powerline-Adaptern von devolo Highspeed-Datenverbindungen in jeden Raum. International sind etwa </w:t>
      </w:r>
      <w:r>
        <w:t>40</w:t>
      </w:r>
      <w:r w:rsidRPr="006B2BAC">
        <w:t xml:space="preserve"> Millionen Adapter im Einsatz</w:t>
      </w:r>
      <w:r>
        <w:t xml:space="preserve"> - davon allein über 1,6 Millionen in der Schweiz und Liechtenstein. </w:t>
      </w:r>
      <w:r w:rsidRPr="006B2BAC">
        <w:t xml:space="preserve">Darüber hinaus entdecken Kunden mit devolo Home Control die Möglichkeiten des Smart Home – schnell einzurichten, beliebig erweiterbar und bequem per Smartphone zu steuern. devolo passt seine Produkte und Lösungen als OEM-Partner individuell an die Bedürfnisse internationaler Telekommunikationsunternehmen und Energieversorger an. Im professionellen Bereich bietet zudem der Umbau der Energieversorgungsinfrastruktur Chancen für das Unternehmen: Mit devolo-Lösungen lassen sich die neuen Smart </w:t>
      </w:r>
      <w:proofErr w:type="spellStart"/>
      <w:r w:rsidRPr="006B2BAC">
        <w:t>Grids</w:t>
      </w:r>
      <w:proofErr w:type="spellEnd"/>
      <w:r w:rsidRPr="006B2BAC">
        <w:t xml:space="preserve"> in Echtzeit überwachen und steuern sowie völlig neue Services realisieren. devolo wurde 2002 gegründet und beschäftigt derzeit rund 3</w:t>
      </w:r>
      <w:r>
        <w:t>0</w:t>
      </w:r>
      <w:r w:rsidRPr="006B2BAC">
        <w:t>0 Mitarbeiter. Der Weltmark</w:t>
      </w:r>
      <w:r>
        <w:t>t</w:t>
      </w:r>
      <w:r w:rsidRPr="006B2BAC">
        <w:t>führer im Bereich Powerline ist mit eigenen Niederlassungen sowie über Partner in 19 Ländern vertreten.</w:t>
      </w:r>
    </w:p>
    <w:p w14:paraId="6562A677" w14:textId="25364FF8" w:rsidR="004A5AC0" w:rsidRPr="00D57BC6" w:rsidRDefault="004A5AC0" w:rsidP="00AF3B0C">
      <w:pPr>
        <w:pStyle w:val="SubheadlinePM"/>
      </w:pPr>
    </w:p>
    <w:sectPr w:rsidR="004A5AC0" w:rsidRPr="00D57BC6" w:rsidSect="007C053F">
      <w:headerReference w:type="default" r:id="rId11"/>
      <w:pgSz w:w="11906" w:h="16838"/>
      <w:pgMar w:top="2268"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77E05" w14:textId="77777777" w:rsidR="00B76195" w:rsidRDefault="00B76195">
      <w:r>
        <w:separator/>
      </w:r>
    </w:p>
  </w:endnote>
  <w:endnote w:type="continuationSeparator" w:id="0">
    <w:p w14:paraId="13CF18FC" w14:textId="77777777" w:rsidR="00B76195" w:rsidRDefault="00B76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79FB86" w14:textId="77777777" w:rsidR="00B76195" w:rsidRDefault="00B76195">
      <w:r>
        <w:separator/>
      </w:r>
    </w:p>
  </w:footnote>
  <w:footnote w:type="continuationSeparator" w:id="0">
    <w:p w14:paraId="5F8B45F0" w14:textId="77777777" w:rsidR="00B76195" w:rsidRDefault="00B76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3C74B" w14:textId="77777777" w:rsidR="00B44211" w:rsidRDefault="00B44211" w:rsidP="00C00055">
    <w:pPr>
      <w:rPr>
        <w:b/>
        <w:sz w:val="40"/>
      </w:rPr>
    </w:pPr>
    <w:r w:rsidRPr="004A5F1F">
      <w:rPr>
        <w:b/>
        <w:noProof/>
        <w:sz w:val="40"/>
      </w:rPr>
      <mc:AlternateContent>
        <mc:Choice Requires="wps">
          <w:drawing>
            <wp:anchor distT="45720" distB="45720" distL="114300" distR="114300" simplePos="0" relativeHeight="251661312" behindDoc="0" locked="0" layoutInCell="1" allowOverlap="1" wp14:anchorId="2E8781A3" wp14:editId="1F852627">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33D4A58D" w14:textId="77777777" w:rsidR="00B44211" w:rsidRPr="00195A51" w:rsidRDefault="00B44211">
                          <w:pPr>
                            <w:rPr>
                              <w:rFonts w:cs="Arial"/>
                              <w:b/>
                              <w:color w:val="FFFFFF" w:themeColor="background1"/>
                              <w:sz w:val="52"/>
                              <w:szCs w:val="52"/>
                            </w:rPr>
                          </w:pPr>
                          <w:r w:rsidRPr="00195A51">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8781A3"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" filled="f" stroked="f">
              <v:textbox inset="0">
                <w:txbxContent>
                  <w:p w14:paraId="33D4A58D" w14:textId="77777777" w:rsidR="00B44211" w:rsidRPr="00195A51" w:rsidRDefault="00B44211">
                    <w:pPr>
                      <w:rPr>
                        <w:rFonts w:cs="Arial"/>
                        <w:b/>
                        <w:color w:val="FFFFFF" w:themeColor="background1"/>
                        <w:sz w:val="52"/>
                        <w:szCs w:val="52"/>
                      </w:rPr>
                    </w:pPr>
                    <w:r w:rsidRPr="00195A51">
                      <w:rPr>
                        <w:rFonts w:cs="Arial"/>
                        <w:b/>
                        <w:color w:val="FFFFFF" w:themeColor="background1"/>
                        <w:sz w:val="52"/>
                        <w:szCs w:val="52"/>
                      </w:rPr>
                      <w:t>Pressemitteilung</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52157B23" wp14:editId="1D21C6CF">
          <wp:simplePos x="0" y="0"/>
          <wp:positionH relativeFrom="column">
            <wp:posOffset>-909584</wp:posOffset>
          </wp:positionH>
          <wp:positionV relativeFrom="paragraph">
            <wp:posOffset>8039</wp:posOffset>
          </wp:positionV>
          <wp:extent cx="7560000" cy="1296000"/>
          <wp:effectExtent l="0" t="0" r="317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9A3460"/>
    <w:multiLevelType w:val="hybridMultilevel"/>
    <w:tmpl w:val="16FE68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1"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5"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9"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1"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4"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5"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6"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7"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9"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2"/>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5"/>
  </w:num>
  <w:num w:numId="4">
    <w:abstractNumId w:val="33"/>
  </w:num>
  <w:num w:numId="5">
    <w:abstractNumId w:val="28"/>
  </w:num>
  <w:num w:numId="6">
    <w:abstractNumId w:val="36"/>
  </w:num>
  <w:num w:numId="7">
    <w:abstractNumId w:val="34"/>
  </w:num>
  <w:num w:numId="8">
    <w:abstractNumId w:val="39"/>
  </w:num>
  <w:num w:numId="9">
    <w:abstractNumId w:val="13"/>
  </w:num>
  <w:num w:numId="10">
    <w:abstractNumId w:val="22"/>
  </w:num>
  <w:num w:numId="11">
    <w:abstractNumId w:val="16"/>
  </w:num>
  <w:num w:numId="12">
    <w:abstractNumId w:val="15"/>
  </w:num>
  <w:num w:numId="13">
    <w:abstractNumId w:val="12"/>
  </w:num>
  <w:num w:numId="14">
    <w:abstractNumId w:val="11"/>
  </w:num>
  <w:num w:numId="15">
    <w:abstractNumId w:val="19"/>
  </w:num>
  <w:num w:numId="16">
    <w:abstractNumId w:val="20"/>
  </w:num>
  <w:num w:numId="17">
    <w:abstractNumId w:val="24"/>
  </w:num>
  <w:num w:numId="18">
    <w:abstractNumId w:val="37"/>
  </w:num>
  <w:num w:numId="19">
    <w:abstractNumId w:val="38"/>
  </w:num>
  <w:num w:numId="20">
    <w:abstractNumId w:val="30"/>
  </w:num>
  <w:num w:numId="21">
    <w:abstractNumId w:val="35"/>
  </w:num>
  <w:num w:numId="22">
    <w:abstractNumId w:val="14"/>
  </w:num>
  <w:num w:numId="23">
    <w:abstractNumId w:val="29"/>
  </w:num>
  <w:num w:numId="24">
    <w:abstractNumId w:val="26"/>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7"/>
  </w:num>
  <w:num w:numId="36">
    <w:abstractNumId w:val="31"/>
  </w:num>
  <w:num w:numId="37">
    <w:abstractNumId w:val="21"/>
  </w:num>
  <w:num w:numId="38">
    <w:abstractNumId w:val="27"/>
  </w:num>
  <w:num w:numId="39">
    <w:abstractNumId w:val="2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044F"/>
    <w:rsid w:val="00007C7B"/>
    <w:rsid w:val="00013F7B"/>
    <w:rsid w:val="00036ABD"/>
    <w:rsid w:val="00041397"/>
    <w:rsid w:val="00044BDB"/>
    <w:rsid w:val="000468EE"/>
    <w:rsid w:val="000539C7"/>
    <w:rsid w:val="00055A88"/>
    <w:rsid w:val="000907BE"/>
    <w:rsid w:val="00095216"/>
    <w:rsid w:val="000A44FA"/>
    <w:rsid w:val="000B3D5E"/>
    <w:rsid w:val="000C3F6B"/>
    <w:rsid w:val="000D0AE6"/>
    <w:rsid w:val="000E4681"/>
    <w:rsid w:val="000E7C2E"/>
    <w:rsid w:val="000F0590"/>
    <w:rsid w:val="000F05F9"/>
    <w:rsid w:val="00103095"/>
    <w:rsid w:val="00105D16"/>
    <w:rsid w:val="00111A0C"/>
    <w:rsid w:val="0011544D"/>
    <w:rsid w:val="00123F56"/>
    <w:rsid w:val="00130C47"/>
    <w:rsid w:val="00132912"/>
    <w:rsid w:val="001346DB"/>
    <w:rsid w:val="00135FFB"/>
    <w:rsid w:val="00142A22"/>
    <w:rsid w:val="00144F8D"/>
    <w:rsid w:val="00152D2A"/>
    <w:rsid w:val="00155B48"/>
    <w:rsid w:val="001644D1"/>
    <w:rsid w:val="0017181B"/>
    <w:rsid w:val="00187172"/>
    <w:rsid w:val="00190330"/>
    <w:rsid w:val="00195A51"/>
    <w:rsid w:val="001A15E2"/>
    <w:rsid w:val="001A4DFB"/>
    <w:rsid w:val="001A4FFC"/>
    <w:rsid w:val="001A61EE"/>
    <w:rsid w:val="001C60DF"/>
    <w:rsid w:val="001C79C8"/>
    <w:rsid w:val="001C7FF9"/>
    <w:rsid w:val="001D3D17"/>
    <w:rsid w:val="001D3E1E"/>
    <w:rsid w:val="001D7312"/>
    <w:rsid w:val="001E65C4"/>
    <w:rsid w:val="001F039B"/>
    <w:rsid w:val="001F1941"/>
    <w:rsid w:val="001F7DA6"/>
    <w:rsid w:val="00201CEA"/>
    <w:rsid w:val="0020428E"/>
    <w:rsid w:val="002132E0"/>
    <w:rsid w:val="00224787"/>
    <w:rsid w:val="00226ADD"/>
    <w:rsid w:val="00227540"/>
    <w:rsid w:val="002452E8"/>
    <w:rsid w:val="00251365"/>
    <w:rsid w:val="00263CCD"/>
    <w:rsid w:val="00264E4F"/>
    <w:rsid w:val="002661E6"/>
    <w:rsid w:val="00276290"/>
    <w:rsid w:val="00285C50"/>
    <w:rsid w:val="00287EDC"/>
    <w:rsid w:val="00290062"/>
    <w:rsid w:val="00295F1C"/>
    <w:rsid w:val="0029604A"/>
    <w:rsid w:val="0029685A"/>
    <w:rsid w:val="002A083D"/>
    <w:rsid w:val="002B677D"/>
    <w:rsid w:val="002B77B1"/>
    <w:rsid w:val="002C29AA"/>
    <w:rsid w:val="002C3F12"/>
    <w:rsid w:val="002E2E23"/>
    <w:rsid w:val="002E5D93"/>
    <w:rsid w:val="00303D8C"/>
    <w:rsid w:val="00305EED"/>
    <w:rsid w:val="00312DD0"/>
    <w:rsid w:val="00313ECA"/>
    <w:rsid w:val="00325566"/>
    <w:rsid w:val="00330EFC"/>
    <w:rsid w:val="00333AE5"/>
    <w:rsid w:val="00351E65"/>
    <w:rsid w:val="00352DCE"/>
    <w:rsid w:val="00353E35"/>
    <w:rsid w:val="00356118"/>
    <w:rsid w:val="003577B8"/>
    <w:rsid w:val="00361508"/>
    <w:rsid w:val="00382FE2"/>
    <w:rsid w:val="003922B0"/>
    <w:rsid w:val="003927C8"/>
    <w:rsid w:val="003A20B4"/>
    <w:rsid w:val="003A491B"/>
    <w:rsid w:val="003B1B9E"/>
    <w:rsid w:val="003C02FB"/>
    <w:rsid w:val="003C4348"/>
    <w:rsid w:val="003D1A54"/>
    <w:rsid w:val="003D34C4"/>
    <w:rsid w:val="003D5203"/>
    <w:rsid w:val="003D575C"/>
    <w:rsid w:val="003E56CF"/>
    <w:rsid w:val="003E7C0A"/>
    <w:rsid w:val="003F52C0"/>
    <w:rsid w:val="003F6AD6"/>
    <w:rsid w:val="0040144F"/>
    <w:rsid w:val="00404BB8"/>
    <w:rsid w:val="004236F1"/>
    <w:rsid w:val="00437130"/>
    <w:rsid w:val="004671B1"/>
    <w:rsid w:val="00472B42"/>
    <w:rsid w:val="004839C7"/>
    <w:rsid w:val="00490530"/>
    <w:rsid w:val="00491471"/>
    <w:rsid w:val="004A5AC0"/>
    <w:rsid w:val="004A5F1F"/>
    <w:rsid w:val="004B04A4"/>
    <w:rsid w:val="004B2586"/>
    <w:rsid w:val="004C32CA"/>
    <w:rsid w:val="004C529B"/>
    <w:rsid w:val="004C6F06"/>
    <w:rsid w:val="004E4599"/>
    <w:rsid w:val="00500339"/>
    <w:rsid w:val="00506FE1"/>
    <w:rsid w:val="00517FBE"/>
    <w:rsid w:val="005331CC"/>
    <w:rsid w:val="00563970"/>
    <w:rsid w:val="0056756E"/>
    <w:rsid w:val="00570FBD"/>
    <w:rsid w:val="00582355"/>
    <w:rsid w:val="00590A24"/>
    <w:rsid w:val="005A282E"/>
    <w:rsid w:val="005B6C22"/>
    <w:rsid w:val="005C08F7"/>
    <w:rsid w:val="005C5C26"/>
    <w:rsid w:val="005D43E7"/>
    <w:rsid w:val="005E33C8"/>
    <w:rsid w:val="005E467A"/>
    <w:rsid w:val="005E6C8F"/>
    <w:rsid w:val="005E7BF8"/>
    <w:rsid w:val="00613D5C"/>
    <w:rsid w:val="00622A52"/>
    <w:rsid w:val="00625DC9"/>
    <w:rsid w:val="00626174"/>
    <w:rsid w:val="00630B92"/>
    <w:rsid w:val="006341D4"/>
    <w:rsid w:val="00641B1F"/>
    <w:rsid w:val="00641D4A"/>
    <w:rsid w:val="0065519A"/>
    <w:rsid w:val="006638AF"/>
    <w:rsid w:val="006742A2"/>
    <w:rsid w:val="00674E77"/>
    <w:rsid w:val="006900C0"/>
    <w:rsid w:val="0069725D"/>
    <w:rsid w:val="006A0FAC"/>
    <w:rsid w:val="006A4D01"/>
    <w:rsid w:val="006B2BAC"/>
    <w:rsid w:val="006B3594"/>
    <w:rsid w:val="006C513E"/>
    <w:rsid w:val="006E5641"/>
    <w:rsid w:val="006F4397"/>
    <w:rsid w:val="007029D6"/>
    <w:rsid w:val="0070320B"/>
    <w:rsid w:val="00707E1B"/>
    <w:rsid w:val="007223A9"/>
    <w:rsid w:val="00746702"/>
    <w:rsid w:val="00747AE1"/>
    <w:rsid w:val="007537D2"/>
    <w:rsid w:val="00761083"/>
    <w:rsid w:val="00763615"/>
    <w:rsid w:val="00767D95"/>
    <w:rsid w:val="00770253"/>
    <w:rsid w:val="00771715"/>
    <w:rsid w:val="00790DA0"/>
    <w:rsid w:val="007A0414"/>
    <w:rsid w:val="007B566E"/>
    <w:rsid w:val="007C053F"/>
    <w:rsid w:val="007C1D9B"/>
    <w:rsid w:val="007C3B6A"/>
    <w:rsid w:val="007D0C69"/>
    <w:rsid w:val="007F7838"/>
    <w:rsid w:val="00800355"/>
    <w:rsid w:val="00800A40"/>
    <w:rsid w:val="00815D2D"/>
    <w:rsid w:val="00825EBD"/>
    <w:rsid w:val="00830E24"/>
    <w:rsid w:val="00836E18"/>
    <w:rsid w:val="00840540"/>
    <w:rsid w:val="00857952"/>
    <w:rsid w:val="00865C54"/>
    <w:rsid w:val="00866050"/>
    <w:rsid w:val="00871740"/>
    <w:rsid w:val="00883CA8"/>
    <w:rsid w:val="00887AD6"/>
    <w:rsid w:val="0089056A"/>
    <w:rsid w:val="00892AD2"/>
    <w:rsid w:val="008A1882"/>
    <w:rsid w:val="008A4B09"/>
    <w:rsid w:val="008A6152"/>
    <w:rsid w:val="008F5AA0"/>
    <w:rsid w:val="0093445B"/>
    <w:rsid w:val="00953409"/>
    <w:rsid w:val="00956186"/>
    <w:rsid w:val="009612BA"/>
    <w:rsid w:val="009618FB"/>
    <w:rsid w:val="00962E3C"/>
    <w:rsid w:val="0096481A"/>
    <w:rsid w:val="009679B6"/>
    <w:rsid w:val="0097171D"/>
    <w:rsid w:val="009768EE"/>
    <w:rsid w:val="00981DFD"/>
    <w:rsid w:val="00993143"/>
    <w:rsid w:val="00994F80"/>
    <w:rsid w:val="009A1492"/>
    <w:rsid w:val="009B39A7"/>
    <w:rsid w:val="009D2CB6"/>
    <w:rsid w:val="009D308E"/>
    <w:rsid w:val="009D5BFE"/>
    <w:rsid w:val="009D6829"/>
    <w:rsid w:val="009E2DAE"/>
    <w:rsid w:val="009E2E0A"/>
    <w:rsid w:val="009E3F7B"/>
    <w:rsid w:val="009E700D"/>
    <w:rsid w:val="009F0601"/>
    <w:rsid w:val="009F2DA0"/>
    <w:rsid w:val="00A03047"/>
    <w:rsid w:val="00A10E55"/>
    <w:rsid w:val="00A31808"/>
    <w:rsid w:val="00A543F7"/>
    <w:rsid w:val="00A6278B"/>
    <w:rsid w:val="00A63AF0"/>
    <w:rsid w:val="00A66150"/>
    <w:rsid w:val="00A76AD3"/>
    <w:rsid w:val="00A83B8A"/>
    <w:rsid w:val="00A9509D"/>
    <w:rsid w:val="00A97B26"/>
    <w:rsid w:val="00AA1510"/>
    <w:rsid w:val="00AC5FB6"/>
    <w:rsid w:val="00AD6CCB"/>
    <w:rsid w:val="00AF11F0"/>
    <w:rsid w:val="00AF1B2D"/>
    <w:rsid w:val="00AF3B0C"/>
    <w:rsid w:val="00AF5EC7"/>
    <w:rsid w:val="00B03896"/>
    <w:rsid w:val="00B10093"/>
    <w:rsid w:val="00B2019C"/>
    <w:rsid w:val="00B402A0"/>
    <w:rsid w:val="00B44211"/>
    <w:rsid w:val="00B5137A"/>
    <w:rsid w:val="00B51896"/>
    <w:rsid w:val="00B61BED"/>
    <w:rsid w:val="00B66AF1"/>
    <w:rsid w:val="00B73F9D"/>
    <w:rsid w:val="00B74A4B"/>
    <w:rsid w:val="00B76195"/>
    <w:rsid w:val="00B77626"/>
    <w:rsid w:val="00B81FCA"/>
    <w:rsid w:val="00B8754F"/>
    <w:rsid w:val="00B904B1"/>
    <w:rsid w:val="00BA4DBB"/>
    <w:rsid w:val="00BC7F5E"/>
    <w:rsid w:val="00BD195B"/>
    <w:rsid w:val="00BD1AB5"/>
    <w:rsid w:val="00BE1603"/>
    <w:rsid w:val="00C00055"/>
    <w:rsid w:val="00C020B1"/>
    <w:rsid w:val="00C138CE"/>
    <w:rsid w:val="00C14629"/>
    <w:rsid w:val="00C2060D"/>
    <w:rsid w:val="00C24111"/>
    <w:rsid w:val="00C301B7"/>
    <w:rsid w:val="00C30D9B"/>
    <w:rsid w:val="00C328A1"/>
    <w:rsid w:val="00C4485E"/>
    <w:rsid w:val="00C46307"/>
    <w:rsid w:val="00C51294"/>
    <w:rsid w:val="00C52981"/>
    <w:rsid w:val="00C55913"/>
    <w:rsid w:val="00C63402"/>
    <w:rsid w:val="00C63CFF"/>
    <w:rsid w:val="00C81F5B"/>
    <w:rsid w:val="00C83B95"/>
    <w:rsid w:val="00C87C61"/>
    <w:rsid w:val="00CA09A8"/>
    <w:rsid w:val="00CA471D"/>
    <w:rsid w:val="00CA6F2A"/>
    <w:rsid w:val="00CB0CA8"/>
    <w:rsid w:val="00CB2B8A"/>
    <w:rsid w:val="00CB5B89"/>
    <w:rsid w:val="00CC2459"/>
    <w:rsid w:val="00CC52C1"/>
    <w:rsid w:val="00CC58F5"/>
    <w:rsid w:val="00CC7369"/>
    <w:rsid w:val="00CD4B5E"/>
    <w:rsid w:val="00CD6C4C"/>
    <w:rsid w:val="00CD7756"/>
    <w:rsid w:val="00CE27DB"/>
    <w:rsid w:val="00CE32B0"/>
    <w:rsid w:val="00CF74F2"/>
    <w:rsid w:val="00CF7929"/>
    <w:rsid w:val="00D03CCF"/>
    <w:rsid w:val="00D03FB8"/>
    <w:rsid w:val="00D255B8"/>
    <w:rsid w:val="00D33E5B"/>
    <w:rsid w:val="00D362F8"/>
    <w:rsid w:val="00D37F10"/>
    <w:rsid w:val="00D42A4A"/>
    <w:rsid w:val="00D43641"/>
    <w:rsid w:val="00D4498F"/>
    <w:rsid w:val="00D46617"/>
    <w:rsid w:val="00D50B3D"/>
    <w:rsid w:val="00D57BC6"/>
    <w:rsid w:val="00D6044F"/>
    <w:rsid w:val="00D70DD6"/>
    <w:rsid w:val="00D73411"/>
    <w:rsid w:val="00D846F2"/>
    <w:rsid w:val="00DA4629"/>
    <w:rsid w:val="00DB1126"/>
    <w:rsid w:val="00DB34A4"/>
    <w:rsid w:val="00DB55C3"/>
    <w:rsid w:val="00DC0681"/>
    <w:rsid w:val="00DC71FB"/>
    <w:rsid w:val="00DD0BF1"/>
    <w:rsid w:val="00DE2E22"/>
    <w:rsid w:val="00DE492A"/>
    <w:rsid w:val="00DF2F1A"/>
    <w:rsid w:val="00E45E66"/>
    <w:rsid w:val="00E53A3A"/>
    <w:rsid w:val="00E72521"/>
    <w:rsid w:val="00E75289"/>
    <w:rsid w:val="00E76D6E"/>
    <w:rsid w:val="00E84A8E"/>
    <w:rsid w:val="00E93DA7"/>
    <w:rsid w:val="00EA18D2"/>
    <w:rsid w:val="00EA45E7"/>
    <w:rsid w:val="00EB20D8"/>
    <w:rsid w:val="00EB7CCE"/>
    <w:rsid w:val="00EC239C"/>
    <w:rsid w:val="00ED01FA"/>
    <w:rsid w:val="00ED55BA"/>
    <w:rsid w:val="00EE4F0D"/>
    <w:rsid w:val="00EE5E69"/>
    <w:rsid w:val="00EF5A34"/>
    <w:rsid w:val="00F020BE"/>
    <w:rsid w:val="00F14D4C"/>
    <w:rsid w:val="00F302FC"/>
    <w:rsid w:val="00F322F5"/>
    <w:rsid w:val="00F33809"/>
    <w:rsid w:val="00F40127"/>
    <w:rsid w:val="00F45197"/>
    <w:rsid w:val="00F5091A"/>
    <w:rsid w:val="00F51737"/>
    <w:rsid w:val="00F56C12"/>
    <w:rsid w:val="00F64E83"/>
    <w:rsid w:val="00F8580D"/>
    <w:rsid w:val="00F86931"/>
    <w:rsid w:val="00FA5675"/>
    <w:rsid w:val="00FA6417"/>
    <w:rsid w:val="00FA769B"/>
    <w:rsid w:val="00FC3667"/>
    <w:rsid w:val="00FC7907"/>
    <w:rsid w:val="00FD3B96"/>
    <w:rsid w:val="00FD56BA"/>
    <w:rsid w:val="00FF634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91E26"/>
  <w15:docId w15:val="{9A0420A0-629A-43D2-8069-77DA7D57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customStyle="1" w:styleId="Erwhnung1">
    <w:name w:val="Erwähnung1"/>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Kommentarzeichen">
    <w:name w:val="annotation reference"/>
    <w:basedOn w:val="Absatz-Standardschriftart"/>
    <w:uiPriority w:val="99"/>
    <w:semiHidden/>
    <w:unhideWhenUsed/>
    <w:rsid w:val="003922B0"/>
    <w:rPr>
      <w:sz w:val="16"/>
      <w:szCs w:val="16"/>
    </w:rPr>
  </w:style>
  <w:style w:type="paragraph" w:styleId="Kommentarthema">
    <w:name w:val="annotation subject"/>
    <w:basedOn w:val="Kommentartext"/>
    <w:next w:val="Kommentartext"/>
    <w:link w:val="KommentarthemaZchn"/>
    <w:uiPriority w:val="99"/>
    <w:semiHidden/>
    <w:unhideWhenUsed/>
    <w:rsid w:val="003922B0"/>
    <w:rPr>
      <w:b/>
      <w:bCs/>
    </w:rPr>
  </w:style>
  <w:style w:type="character" w:customStyle="1" w:styleId="KommentartextZchn">
    <w:name w:val="Kommentartext Zchn"/>
    <w:basedOn w:val="Absatz-Standardschriftart"/>
    <w:link w:val="Kommentartext"/>
    <w:semiHidden/>
    <w:rsid w:val="003922B0"/>
    <w:rPr>
      <w:rFonts w:ascii="Arial" w:hAnsi="Arial"/>
    </w:rPr>
  </w:style>
  <w:style w:type="character" w:customStyle="1" w:styleId="KommentarthemaZchn">
    <w:name w:val="Kommentarthema Zchn"/>
    <w:basedOn w:val="KommentartextZchn"/>
    <w:link w:val="Kommentarthema"/>
    <w:uiPriority w:val="99"/>
    <w:semiHidden/>
    <w:rsid w:val="003922B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olo@prmuellers.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evolo.ch/ueber-devolo/presse.html" TargetMode="External"/><Relationship Id="rId4" Type="http://schemas.openxmlformats.org/officeDocument/2006/relationships/settings" Target="settings.xml"/><Relationship Id="rId9" Type="http://schemas.openxmlformats.org/officeDocument/2006/relationships/hyperlink" Target="mailto:marcel.schuell@devol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A262F-6375-43FC-BA2E-6A85EC641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1029</Words>
  <Characters>6487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cmpr</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20200924</dc:title>
  <dc:subject>cmpr</dc:subject>
  <dc:creator>cm</dc:creator>
  <cp:lastModifiedBy>Christoph Müllers</cp:lastModifiedBy>
  <cp:revision>12</cp:revision>
  <cp:lastPrinted>2008-10-10T08:46:00Z</cp:lastPrinted>
  <dcterms:created xsi:type="dcterms:W3CDTF">2020-08-28T08:53:00Z</dcterms:created>
  <dcterms:modified xsi:type="dcterms:W3CDTF">2020-09-15T07:52:00Z</dcterms:modified>
</cp:coreProperties>
</file>