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C848" w14:textId="5CD2C781" w:rsidR="00CC52C1" w:rsidRPr="0070320B" w:rsidRDefault="006C75E6" w:rsidP="006B2BAC">
      <w:pPr>
        <w:pStyle w:val="HeadlinePM"/>
      </w:pPr>
      <w:r>
        <w:t>In der Wolke muss das Gaming wohl grenzenlos sein</w:t>
      </w:r>
      <w:r w:rsidR="003A4EEC">
        <w:t>!</w:t>
      </w:r>
      <w:r w:rsidR="003F1596" w:rsidRPr="003F1596">
        <w:t xml:space="preserve"> </w:t>
      </w:r>
      <w:r>
        <w:t>Cloud Gaming</w:t>
      </w:r>
      <w:r w:rsidR="00605E51">
        <w:t xml:space="preserve"> braucht starkes Heimnetz</w:t>
      </w:r>
    </w:p>
    <w:p w14:paraId="29CC3AEA" w14:textId="225DD796" w:rsidR="00B73F9D" w:rsidRPr="00D57BC6" w:rsidRDefault="008B478B" w:rsidP="00B73F9D">
      <w:pPr>
        <w:pStyle w:val="AnreiertextPM"/>
      </w:pPr>
      <w:r>
        <w:t>St. Gall</w:t>
      </w:r>
      <w:r w:rsidR="002B04F8">
        <w:t>en</w:t>
      </w:r>
      <w:r w:rsidR="00101340">
        <w:t>,</w:t>
      </w:r>
      <w:r w:rsidR="002B04F8">
        <w:t xml:space="preserve"> </w:t>
      </w:r>
      <w:r w:rsidR="00D36AF3">
        <w:t xml:space="preserve">25. September 2019 – </w:t>
      </w:r>
      <w:r w:rsidR="003F1596" w:rsidRPr="003F1596">
        <w:t>Computer- und Videospiele überall erleben</w:t>
      </w:r>
      <w:r w:rsidR="00BA35D1">
        <w:t>: Cloud Gaming</w:t>
      </w:r>
      <w:r w:rsidR="003F1596" w:rsidRPr="003F1596">
        <w:t xml:space="preserve"> ist die Zukunft des </w:t>
      </w:r>
      <w:r w:rsidR="00BA35D1">
        <w:t>Spielens</w:t>
      </w:r>
      <w:r w:rsidR="00197B8D">
        <w:t>.</w:t>
      </w:r>
      <w:r w:rsidR="003F1596" w:rsidRPr="003F1596">
        <w:t xml:space="preserve"> Immer mehr Betreiber gro</w:t>
      </w:r>
      <w:r>
        <w:t>ss</w:t>
      </w:r>
      <w:r w:rsidR="003F1596" w:rsidRPr="003F1596">
        <w:t>er Plattformen arbeiten an Streaming-Angeboten, um Spielspa</w:t>
      </w:r>
      <w:r>
        <w:t>ss</w:t>
      </w:r>
      <w:r w:rsidR="003F1596" w:rsidRPr="003F1596">
        <w:t xml:space="preserve"> unabhängig von Hochleistungs-PCs oder </w:t>
      </w:r>
      <w:r w:rsidR="00BA2CB1">
        <w:t xml:space="preserve">den neuesten </w:t>
      </w:r>
      <w:r w:rsidR="003F1596" w:rsidRPr="003F1596">
        <w:t xml:space="preserve">Konsolen zu </w:t>
      </w:r>
      <w:r w:rsidR="00BA2CB1">
        <w:t>ermöglichen</w:t>
      </w:r>
      <w:r w:rsidR="003F1596" w:rsidRPr="003F1596">
        <w:t>.</w:t>
      </w:r>
      <w:r w:rsidR="00937A05">
        <w:t xml:space="preserve"> </w:t>
      </w:r>
      <w:r w:rsidR="0002220D">
        <w:t>D</w:t>
      </w:r>
      <w:r w:rsidR="00937A05">
        <w:t xml:space="preserve">ie </w:t>
      </w:r>
      <w:r w:rsidR="0002220D">
        <w:t xml:space="preserve">für moderne Spiele notwendige </w:t>
      </w:r>
      <w:r w:rsidR="00937A05">
        <w:t>Rechenpower</w:t>
      </w:r>
      <w:r w:rsidR="0002220D">
        <w:t xml:space="preserve"> </w:t>
      </w:r>
      <w:r w:rsidR="00937A05">
        <w:t xml:space="preserve">wird von Hochleistungsrechenzentren in der Cloud bereitgestellt. </w:t>
      </w:r>
      <w:r w:rsidR="00BA35D1">
        <w:t xml:space="preserve">Wer jedoch Zuhause überall störungsfrei zocken möchte, braucht </w:t>
      </w:r>
      <w:r w:rsidR="000E32E7">
        <w:t xml:space="preserve">ein </w:t>
      </w:r>
      <w:r w:rsidR="006C75E6">
        <w:t>schnelle</w:t>
      </w:r>
      <w:r w:rsidR="00BA2CB1">
        <w:t>s</w:t>
      </w:r>
      <w:r w:rsidR="00BA35D1">
        <w:t xml:space="preserve">, </w:t>
      </w:r>
      <w:r w:rsidR="006C75E6">
        <w:t>stabile</w:t>
      </w:r>
      <w:r w:rsidR="00BA2CB1">
        <w:t>s</w:t>
      </w:r>
      <w:r w:rsidR="003F1596" w:rsidRPr="003F1596">
        <w:t xml:space="preserve"> </w:t>
      </w:r>
      <w:r w:rsidR="00BA35D1">
        <w:t>Heimn</w:t>
      </w:r>
      <w:r w:rsidR="00BA2CB1">
        <w:t>etz</w:t>
      </w:r>
      <w:r w:rsidR="003F1596" w:rsidRPr="003F1596">
        <w:t>.</w:t>
      </w:r>
      <w:r w:rsidR="003F1596">
        <w:t xml:space="preserve"> </w:t>
      </w:r>
    </w:p>
    <w:p w14:paraId="1AFCE4CC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72E22C04" w14:textId="77777777" w:rsidR="006742A2" w:rsidRPr="00D57BC6" w:rsidRDefault="003F1596" w:rsidP="00B73F9D">
      <w:pPr>
        <w:pStyle w:val="AufzhlungPM"/>
      </w:pPr>
      <w:r w:rsidRPr="003F1596">
        <w:t xml:space="preserve">Die Spielezukunft in der Cloud </w:t>
      </w:r>
      <w:r>
        <w:t xml:space="preserve"> </w:t>
      </w:r>
    </w:p>
    <w:p w14:paraId="69BF8159" w14:textId="608BB412" w:rsidR="006742A2" w:rsidRPr="00D57BC6" w:rsidRDefault="003F1596" w:rsidP="00B73F9D">
      <w:pPr>
        <w:pStyle w:val="AufzhlungPM"/>
      </w:pPr>
      <w:r w:rsidRPr="003F1596">
        <w:t xml:space="preserve">Viele Hoffnungen, </w:t>
      </w:r>
      <w:r w:rsidR="003A283B">
        <w:t>ein</w:t>
      </w:r>
      <w:r w:rsidRPr="00197B8D">
        <w:t xml:space="preserve"> Hindernis</w:t>
      </w:r>
      <w:r w:rsidRPr="003F1596">
        <w:t xml:space="preserve"> </w:t>
      </w:r>
    </w:p>
    <w:p w14:paraId="72D222BF" w14:textId="77777777" w:rsidR="006742A2" w:rsidRPr="00D57BC6" w:rsidRDefault="003F1596" w:rsidP="00B73F9D">
      <w:pPr>
        <w:pStyle w:val="AufzhlungPM"/>
      </w:pPr>
      <w:r w:rsidRPr="003F1596">
        <w:t xml:space="preserve">Magic macht den Weg frei </w:t>
      </w:r>
    </w:p>
    <w:p w14:paraId="028BFD6A" w14:textId="77777777" w:rsidR="002979D1" w:rsidRPr="00D57BC6" w:rsidRDefault="003F1596" w:rsidP="00C87EE1">
      <w:pPr>
        <w:pStyle w:val="AufzhlungPM"/>
      </w:pPr>
      <w:r w:rsidRPr="003F1596">
        <w:t xml:space="preserve">Preise und Verfügbarkeit </w:t>
      </w:r>
      <w:r>
        <w:t xml:space="preserve"> </w:t>
      </w:r>
    </w:p>
    <w:p w14:paraId="4F858115" w14:textId="77777777" w:rsidR="003927C8" w:rsidRPr="00D57BC6" w:rsidRDefault="003F1596" w:rsidP="0070320B">
      <w:pPr>
        <w:pStyle w:val="SubheadlinePM"/>
      </w:pPr>
      <w:r w:rsidRPr="003F1596">
        <w:t xml:space="preserve">Die Spielezukunft in der Cloud </w:t>
      </w:r>
    </w:p>
    <w:p w14:paraId="4FB5D799" w14:textId="13D4893F" w:rsidR="00235875" w:rsidRDefault="003F1596" w:rsidP="004A5F1F">
      <w:pPr>
        <w:pStyle w:val="StandardtextPM"/>
      </w:pPr>
      <w:r w:rsidRPr="003F1596">
        <w:t>Google</w:t>
      </w:r>
      <w:r w:rsidR="00D36AF3">
        <w:t>®</w:t>
      </w:r>
      <w:r w:rsidRPr="003F1596">
        <w:t xml:space="preserve"> steigt ins Spielegeschäft ein – mit dieser Nachricht sorgte </w:t>
      </w:r>
      <w:r w:rsidR="00605E51">
        <w:t>das Unternehmen</w:t>
      </w:r>
      <w:r w:rsidRPr="003F1596">
        <w:t xml:space="preserve"> im Rahmen der diesjährigen Game Developers Conference in San Francisco für Schlagzeilen. Stadia</w:t>
      </w:r>
      <w:r w:rsidR="00D36AF3">
        <w:t>®</w:t>
      </w:r>
      <w:r w:rsidRPr="003F1596">
        <w:t xml:space="preserve"> hei</w:t>
      </w:r>
      <w:r w:rsidR="008B478B">
        <w:t>ss</w:t>
      </w:r>
      <w:r w:rsidRPr="003F1596">
        <w:t xml:space="preserve">t die Gaming-Plattform </w:t>
      </w:r>
      <w:r w:rsidR="00605E51">
        <w:t>des Internetgiganten</w:t>
      </w:r>
      <w:r w:rsidRPr="003F1596">
        <w:t xml:space="preserve">, die </w:t>
      </w:r>
      <w:r w:rsidR="00937A05">
        <w:t>im November</w:t>
      </w:r>
      <w:r w:rsidRPr="003F1596">
        <w:t xml:space="preserve"> starten soll. </w:t>
      </w:r>
      <w:r w:rsidR="00605E51">
        <w:t>Google</w:t>
      </w:r>
      <w:r w:rsidR="00D36AF3">
        <w:t>®</w:t>
      </w:r>
      <w:r w:rsidR="00605E51">
        <w:t xml:space="preserve"> </w:t>
      </w:r>
      <w:r w:rsidR="00D36AF3">
        <w:t xml:space="preserve">und </w:t>
      </w:r>
      <w:r w:rsidRPr="003F1596">
        <w:t xml:space="preserve">andere Unternehmen </w:t>
      </w:r>
      <w:r w:rsidR="00D36AF3">
        <w:t xml:space="preserve">setzen </w:t>
      </w:r>
      <w:r w:rsidRPr="003F1596">
        <w:t>auf das sogenannte Cloud</w:t>
      </w:r>
      <w:r w:rsidR="0002220D">
        <w:t xml:space="preserve"> </w:t>
      </w:r>
      <w:r w:rsidRPr="003F1596">
        <w:t>Gaming</w:t>
      </w:r>
      <w:r w:rsidR="00707D03">
        <w:t xml:space="preserve">: </w:t>
      </w:r>
      <w:r w:rsidRPr="003F1596">
        <w:t xml:space="preserve">Computer- und Videospiele </w:t>
      </w:r>
      <w:r w:rsidR="00707D03">
        <w:t xml:space="preserve">werden </w:t>
      </w:r>
      <w:r w:rsidRPr="003F1596">
        <w:t xml:space="preserve">in der Cloud berechnet und können von Nutzern auf nahezu jedem beliebigen Gerät abgespielt werden. </w:t>
      </w:r>
    </w:p>
    <w:p w14:paraId="0E1CF8AE" w14:textId="2191A329" w:rsidR="003927C8" w:rsidRPr="00D57BC6" w:rsidRDefault="003F1596" w:rsidP="00B73F9D">
      <w:pPr>
        <w:pStyle w:val="SubheadlinePM"/>
      </w:pPr>
      <w:r w:rsidRPr="003F1596">
        <w:t xml:space="preserve">Viele Hoffnungen, </w:t>
      </w:r>
      <w:r w:rsidR="003A283B">
        <w:t xml:space="preserve">ein </w:t>
      </w:r>
      <w:r w:rsidRPr="00197B8D">
        <w:t>Hindernis</w:t>
      </w:r>
      <w:r>
        <w:t xml:space="preserve"> </w:t>
      </w:r>
    </w:p>
    <w:p w14:paraId="087CD480" w14:textId="40C86F1E" w:rsidR="007414A1" w:rsidRPr="00D57BC6" w:rsidRDefault="003F1596" w:rsidP="003F1596">
      <w:pPr>
        <w:pStyle w:val="StandardtextPM"/>
      </w:pPr>
      <w:r w:rsidRPr="003F1596">
        <w:t>Die Vorteile</w:t>
      </w:r>
      <w:r w:rsidR="00707D03">
        <w:t xml:space="preserve">: </w:t>
      </w:r>
      <w:r w:rsidR="00605E51">
        <w:t>D</w:t>
      </w:r>
      <w:r w:rsidRPr="003F1596">
        <w:t xml:space="preserve">er Kauf </w:t>
      </w:r>
      <w:r w:rsidR="00157493">
        <w:t xml:space="preserve">teurer </w:t>
      </w:r>
      <w:r w:rsidRPr="003F1596">
        <w:t>PCs oder Konsolen und das regelmä</w:t>
      </w:r>
      <w:r w:rsidR="008B478B">
        <w:t>ss</w:t>
      </w:r>
      <w:r w:rsidRPr="003F1596">
        <w:t xml:space="preserve">ige </w:t>
      </w:r>
      <w:r w:rsidR="00FA17AB">
        <w:t>Hardware-</w:t>
      </w:r>
      <w:r w:rsidRPr="003F1596">
        <w:t>Aufrüsten</w:t>
      </w:r>
      <w:r w:rsidR="00FA17AB">
        <w:t xml:space="preserve"> entfallen</w:t>
      </w:r>
      <w:r w:rsidR="00707D03">
        <w:t xml:space="preserve">. </w:t>
      </w:r>
      <w:r w:rsidRPr="003F1596">
        <w:t>Spiele laufen butterweich und in bester Qualität auf nahezu jedem Laptop, Tablet oder sogar direkt auf dem Smart-TV.</w:t>
      </w:r>
      <w:r w:rsidR="00BD12C9">
        <w:t xml:space="preserve"> </w:t>
      </w:r>
      <w:r w:rsidRPr="003F1596">
        <w:t xml:space="preserve">Eine entscheidende Komponente: </w:t>
      </w:r>
      <w:r w:rsidR="00157493">
        <w:t>Geschwindigkeit und Verbindungsstabilität des Heimnetzes</w:t>
      </w:r>
      <w:r w:rsidRPr="003F1596">
        <w:t>. Ohne schnelle Online-Anbindung wird das abendliche Gaming-Vergnügen schnell zur pixeligen Ruckel-Partie</w:t>
      </w:r>
      <w:r w:rsidR="00B523B1">
        <w:t>.</w:t>
      </w:r>
      <w:r>
        <w:t xml:space="preserve"> </w:t>
      </w:r>
    </w:p>
    <w:p w14:paraId="37F0E933" w14:textId="77777777" w:rsidR="00F86931" w:rsidRPr="00D57BC6" w:rsidRDefault="003F1596" w:rsidP="00B73F9D">
      <w:pPr>
        <w:pStyle w:val="SubheadlinePM"/>
      </w:pPr>
      <w:r w:rsidRPr="003F1596">
        <w:t xml:space="preserve">Magic macht den Weg frei </w:t>
      </w:r>
    </w:p>
    <w:p w14:paraId="302F13EF" w14:textId="457F8B9E" w:rsidR="006E7D78" w:rsidRPr="00D57BC6" w:rsidRDefault="003F1596" w:rsidP="001F7DA6">
      <w:pPr>
        <w:pStyle w:val="StandardtextPM"/>
      </w:pPr>
      <w:r w:rsidRPr="003F1596">
        <w:t xml:space="preserve">Ein schneller Internet-Anschluss ist </w:t>
      </w:r>
      <w:r w:rsidR="00B523B1">
        <w:t>beim Cloud</w:t>
      </w:r>
      <w:r w:rsidR="0002220D">
        <w:t xml:space="preserve"> Gaming</w:t>
      </w:r>
      <w:r w:rsidR="00197B8D">
        <w:t xml:space="preserve"> demnach</w:t>
      </w:r>
      <w:r w:rsidR="0002220D" w:rsidRPr="003F1596">
        <w:t xml:space="preserve"> </w:t>
      </w:r>
      <w:r w:rsidRPr="003F1596">
        <w:t xml:space="preserve">nur die halbe Miete. Wird die Online-Verbindung im Haus oder in der Wohnung zum Beispiel durch ein </w:t>
      </w:r>
      <w:r w:rsidR="006C75E6">
        <w:t>langsames sowie instabiles</w:t>
      </w:r>
      <w:r w:rsidRPr="003F1596">
        <w:t xml:space="preserve"> WLAN-Netzwerk geleitet, bleibt vom theoretisch hohen Datendurchsatz zu wenig</w:t>
      </w:r>
      <w:r w:rsidR="006C75E6">
        <w:t xml:space="preserve"> </w:t>
      </w:r>
      <w:r w:rsidRPr="003F1596">
        <w:t>übrig</w:t>
      </w:r>
      <w:r w:rsidR="00C354CF">
        <w:t>, um flüssig zu spielen</w:t>
      </w:r>
      <w:r w:rsidRPr="003F1596">
        <w:t>. Dann leidet die Stream-Qualität und sowohl Framerate als auch Bildqualität brechen ein. Durch die starke Kombination aus weiterentwickelter Powerline-Technologie und modernsten Mesh-</w:t>
      </w:r>
      <w:r w:rsidR="00C354CF">
        <w:t>WLAN-</w:t>
      </w:r>
      <w:r w:rsidRPr="003F1596">
        <w:t>Funktionen bietet devolo Magic die Leistung und Stabilität, die Spieler brauchen. Schlie</w:t>
      </w:r>
      <w:r w:rsidR="008B478B">
        <w:t>ss</w:t>
      </w:r>
      <w:r w:rsidRPr="003F1596">
        <w:t xml:space="preserve">lich soll keine </w:t>
      </w:r>
      <w:r w:rsidR="003A283B">
        <w:t>Verbindungsu</w:t>
      </w:r>
      <w:r w:rsidRPr="003F1596">
        <w:t>nterbrechung dafür verantwortlich sein, dass man im gro</w:t>
      </w:r>
      <w:r w:rsidR="008B478B">
        <w:t>ss</w:t>
      </w:r>
      <w:r w:rsidRPr="003F1596">
        <w:t>en Rennen plötzlich in die Schikane brettert oder im Online-Duell den Kürzeren zieht.</w:t>
      </w:r>
      <w:r>
        <w:t xml:space="preserve"> </w:t>
      </w:r>
    </w:p>
    <w:p w14:paraId="191C7977" w14:textId="77777777" w:rsidR="004A5AC0" w:rsidRPr="00D57BC6" w:rsidRDefault="003F1596" w:rsidP="00B73F9D">
      <w:pPr>
        <w:pStyle w:val="SubheadlinePM"/>
      </w:pPr>
      <w:r w:rsidRPr="003F1596">
        <w:lastRenderedPageBreak/>
        <w:t xml:space="preserve">Preise und Verfügbarkeit </w:t>
      </w:r>
    </w:p>
    <w:p w14:paraId="746C8233" w14:textId="5F4DB503" w:rsidR="003F1596" w:rsidRPr="006A247C" w:rsidRDefault="003F1596" w:rsidP="003F1596">
      <w:pPr>
        <w:pStyle w:val="StandardtextPM"/>
        <w:rPr>
          <w:color w:val="auto"/>
        </w:rPr>
      </w:pPr>
      <w:r w:rsidRPr="006A247C">
        <w:rPr>
          <w:color w:val="auto"/>
        </w:rPr>
        <w:t xml:space="preserve">Die Magic-Adapter von devolo sind in den beiden Varianten Magic 1 (Datenraten bis 1.200 Mbit/s) und Magic 2 (Datenraten bis 2.400 Mbit/s) </w:t>
      </w:r>
      <w:r w:rsidR="002F7B3C" w:rsidRPr="006A247C">
        <w:rPr>
          <w:color w:val="auto"/>
        </w:rPr>
        <w:t>online</w:t>
      </w:r>
      <w:r w:rsidR="002D489D">
        <w:rPr>
          <w:color w:val="auto"/>
        </w:rPr>
        <w:t xml:space="preserve"> und</w:t>
      </w:r>
      <w:r w:rsidR="002F7B3C" w:rsidRPr="006A247C">
        <w:rPr>
          <w:color w:val="auto"/>
        </w:rPr>
        <w:t xml:space="preserve"> </w:t>
      </w:r>
      <w:r w:rsidRPr="006A247C">
        <w:rPr>
          <w:color w:val="auto"/>
        </w:rPr>
        <w:t xml:space="preserve">im Fachhandel erhältlich. Zum Aufbau eines neuen Magic-Heimnetzwerks bietet sich das Starter Kit mit zwei Adaptern an – die unverbindlichen Preisempfehlungen liegen bei </w:t>
      </w:r>
      <w:r w:rsidR="008B478B" w:rsidRPr="006A247C">
        <w:rPr>
          <w:color w:val="auto"/>
        </w:rPr>
        <w:t>CHF 249</w:t>
      </w:r>
      <w:r w:rsidR="002D489D">
        <w:rPr>
          <w:color w:val="auto"/>
        </w:rPr>
        <w:t>.</w:t>
      </w:r>
      <w:r w:rsidRPr="006A247C">
        <w:rPr>
          <w:color w:val="auto"/>
        </w:rPr>
        <w:t xml:space="preserve">90 für devolo Magic 2 WiFi und bei </w:t>
      </w:r>
      <w:r w:rsidR="008B478B" w:rsidRPr="006A247C">
        <w:rPr>
          <w:color w:val="auto"/>
        </w:rPr>
        <w:t xml:space="preserve">CHF </w:t>
      </w:r>
      <w:r w:rsidRPr="006A247C">
        <w:rPr>
          <w:color w:val="auto"/>
        </w:rPr>
        <w:t>1</w:t>
      </w:r>
      <w:r w:rsidR="008B478B" w:rsidRPr="006A247C">
        <w:rPr>
          <w:color w:val="auto"/>
        </w:rPr>
        <w:t>8</w:t>
      </w:r>
      <w:r w:rsidRPr="006A247C">
        <w:rPr>
          <w:color w:val="auto"/>
        </w:rPr>
        <w:t>9</w:t>
      </w:r>
      <w:r w:rsidR="002D489D">
        <w:rPr>
          <w:color w:val="auto"/>
        </w:rPr>
        <w:t>.</w:t>
      </w:r>
      <w:bookmarkStart w:id="0" w:name="_GoBack"/>
      <w:bookmarkEnd w:id="0"/>
      <w:r w:rsidRPr="006A247C">
        <w:rPr>
          <w:color w:val="auto"/>
        </w:rPr>
        <w:t>90 für devolo Magic 1 WiFi. Die Adapter sind auch einzeln erhältlich, um ein Magic-Netzwerk beliebig zu erweitern</w:t>
      </w:r>
      <w:r w:rsidR="00BD12C9" w:rsidRPr="006A247C">
        <w:rPr>
          <w:color w:val="auto"/>
        </w:rPr>
        <w:t>.</w:t>
      </w:r>
    </w:p>
    <w:p w14:paraId="44B197E9" w14:textId="77777777" w:rsidR="00BD12C9" w:rsidRPr="006A247C" w:rsidRDefault="00BD12C9" w:rsidP="00BD12C9">
      <w:pPr>
        <w:pStyle w:val="StandardtextPM"/>
        <w:rPr>
          <w:color w:val="auto"/>
        </w:rPr>
      </w:pPr>
    </w:p>
    <w:p w14:paraId="5D903ED2" w14:textId="34475D1A" w:rsidR="00BD12C9" w:rsidRPr="00E36718" w:rsidRDefault="00BD12C9" w:rsidP="00BD12C9">
      <w:pPr>
        <w:pStyle w:val="StandardtextPM"/>
      </w:pPr>
      <w:r w:rsidRPr="006A247C">
        <w:rPr>
          <w:color w:val="auto"/>
        </w:rPr>
        <w:t>Weitere Hintergrundinfos zum Thema Cloud-Gaming finden Sie hier</w:t>
      </w:r>
      <w:r>
        <w:t xml:space="preserve">: </w:t>
      </w:r>
      <w:hyperlink r:id="rId8" w:history="1">
        <w:r w:rsidR="008B478B" w:rsidRPr="0048376A">
          <w:rPr>
            <w:rStyle w:val="Hyperlink"/>
          </w:rPr>
          <w:t>https://www.devolo.ch/cloud-gaming</w:t>
        </w:r>
      </w:hyperlink>
    </w:p>
    <w:p w14:paraId="3B20E2AD" w14:textId="77777777" w:rsidR="008B478B" w:rsidRDefault="008B478B" w:rsidP="008B478B">
      <w:pPr>
        <w:pStyle w:val="StandardtextPM"/>
        <w:ind w:right="565"/>
      </w:pPr>
    </w:p>
    <w:p w14:paraId="0C7D43E7" w14:textId="77777777" w:rsidR="008B478B" w:rsidRDefault="008B478B" w:rsidP="008B478B">
      <w:pPr>
        <w:pStyle w:val="StandardtextPM"/>
        <w:ind w:right="565"/>
      </w:pPr>
    </w:p>
    <w:p w14:paraId="59808F7F" w14:textId="77A4E8A0" w:rsidR="008B478B" w:rsidRPr="008A3D1F" w:rsidRDefault="008B478B" w:rsidP="008B478B">
      <w:pPr>
        <w:pStyle w:val="StandardtextPM"/>
        <w:ind w:right="565"/>
      </w:pPr>
      <w:r w:rsidRPr="008A3D1F">
        <w:t xml:space="preserve">Diesen Text und aktuelle Produktabbildungen sowie weitere Presseinformationen finden Sie auch im devolo-Pressebereich unter </w:t>
      </w:r>
      <w:hyperlink r:id="rId9" w:history="1">
        <w:r w:rsidRPr="00194CF2">
          <w:rPr>
            <w:rStyle w:val="Hyperlink"/>
          </w:rPr>
          <w:t>www.devolo.ch/ueber-devolo/presse.html</w:t>
        </w:r>
      </w:hyperlink>
      <w:r>
        <w:t xml:space="preserve"> </w:t>
      </w:r>
    </w:p>
    <w:p w14:paraId="340DEEC1" w14:textId="77777777" w:rsidR="008B478B" w:rsidRPr="008A3D1F" w:rsidRDefault="008B478B" w:rsidP="008B478B">
      <w:pPr>
        <w:pStyle w:val="SubheadlinePM"/>
        <w:ind w:right="565"/>
      </w:pPr>
      <w:r w:rsidRPr="008A3D1F">
        <w:t>Pressekontakt</w:t>
      </w:r>
    </w:p>
    <w:p w14:paraId="158D3703" w14:textId="77777777" w:rsidR="008B478B" w:rsidRPr="008A3D1F" w:rsidRDefault="008B478B" w:rsidP="008B478B">
      <w:pPr>
        <w:pStyle w:val="StandardtextPM"/>
        <w:tabs>
          <w:tab w:val="left" w:pos="4536"/>
        </w:tabs>
        <w:ind w:right="565"/>
      </w:pPr>
      <w:r w:rsidRPr="008A3D1F">
        <w:t>Christoph Müllers</w:t>
      </w:r>
      <w:r w:rsidRPr="008A3D1F">
        <w:tab/>
        <w:t>devolo AG</w:t>
      </w:r>
    </w:p>
    <w:p w14:paraId="658419D9" w14:textId="71E6D297" w:rsidR="008B478B" w:rsidRPr="008A3D1F" w:rsidRDefault="008B478B" w:rsidP="008B478B">
      <w:pPr>
        <w:pStyle w:val="StandardtextPM"/>
        <w:tabs>
          <w:tab w:val="left" w:pos="4536"/>
        </w:tabs>
        <w:ind w:right="565"/>
      </w:pPr>
      <w:r w:rsidRPr="008A3D1F">
        <w:t>PR Müllers (</w:t>
      </w:r>
      <w:r>
        <w:t>CH</w:t>
      </w:r>
      <w:r w:rsidRPr="008A3D1F">
        <w:t>)</w:t>
      </w:r>
      <w:r w:rsidRPr="008A3D1F">
        <w:tab/>
        <w:t>Marcel Schüll</w:t>
      </w:r>
    </w:p>
    <w:p w14:paraId="17E076AC" w14:textId="77777777" w:rsidR="008B478B" w:rsidRPr="008A3D1F" w:rsidRDefault="008B478B" w:rsidP="008B478B">
      <w:pPr>
        <w:pStyle w:val="StandardtextPM"/>
        <w:tabs>
          <w:tab w:val="left" w:pos="4536"/>
        </w:tabs>
        <w:ind w:right="565"/>
      </w:pPr>
      <w:r w:rsidRPr="008A3D1F">
        <w:t>Davidstrasse 9</w:t>
      </w:r>
      <w:r w:rsidRPr="008A3D1F">
        <w:tab/>
        <w:t>Charlottenburger Allee 67</w:t>
      </w:r>
    </w:p>
    <w:p w14:paraId="193559FC" w14:textId="77777777" w:rsidR="008B478B" w:rsidRPr="008A3D1F" w:rsidRDefault="008B478B" w:rsidP="008B478B">
      <w:pPr>
        <w:pStyle w:val="StandardtextPM"/>
        <w:tabs>
          <w:tab w:val="left" w:pos="4536"/>
        </w:tabs>
        <w:ind w:right="565"/>
      </w:pPr>
      <w:r w:rsidRPr="008A3D1F">
        <w:t>CH-9000 St. Gallen</w:t>
      </w:r>
      <w:r w:rsidRPr="008A3D1F">
        <w:tab/>
        <w:t>52068 Aachen</w:t>
      </w:r>
    </w:p>
    <w:p w14:paraId="2EC9E68C" w14:textId="77777777" w:rsidR="008B478B" w:rsidRPr="008A3D1F" w:rsidRDefault="008B478B" w:rsidP="008B478B">
      <w:pPr>
        <w:pStyle w:val="StandardtextPM"/>
        <w:tabs>
          <w:tab w:val="left" w:pos="4536"/>
        </w:tabs>
        <w:ind w:right="565"/>
      </w:pPr>
      <w:r w:rsidRPr="008A3D1F">
        <w:t>Tel.: +41 712 430 442</w:t>
      </w:r>
      <w:r w:rsidRPr="008A3D1F">
        <w:tab/>
        <w:t>Tel.: +49 241 18279-514</w:t>
      </w:r>
    </w:p>
    <w:p w14:paraId="129E6613" w14:textId="77777777" w:rsidR="008B478B" w:rsidRDefault="00AE2973" w:rsidP="008B478B">
      <w:pPr>
        <w:pStyle w:val="StandardtextPM"/>
        <w:tabs>
          <w:tab w:val="left" w:pos="4536"/>
        </w:tabs>
        <w:ind w:right="565"/>
      </w:pPr>
      <w:hyperlink r:id="rId10" w:history="1">
        <w:r w:rsidR="008B478B" w:rsidRPr="008A3D1F">
          <w:t>devolo@prmuellers.de</w:t>
        </w:r>
      </w:hyperlink>
      <w:r w:rsidR="008B478B">
        <w:t xml:space="preserve">   </w:t>
      </w:r>
      <w:r w:rsidR="008B478B" w:rsidRPr="008A3D1F">
        <w:tab/>
      </w:r>
      <w:hyperlink r:id="rId11" w:history="1">
        <w:r w:rsidR="008B478B" w:rsidRPr="008A3D1F">
          <w:t>marcel.schuell@devolo.de</w:t>
        </w:r>
      </w:hyperlink>
      <w:r w:rsidR="008B478B">
        <w:t xml:space="preserve"> </w:t>
      </w:r>
    </w:p>
    <w:p w14:paraId="61BE98E1" w14:textId="77777777" w:rsidR="008B478B" w:rsidRPr="00D57BC6" w:rsidRDefault="008B478B" w:rsidP="008B478B">
      <w:pPr>
        <w:pStyle w:val="SubheadlinePM"/>
        <w:ind w:right="565"/>
      </w:pPr>
      <w:r w:rsidRPr="00D57BC6">
        <w:t>Über devolo</w:t>
      </w:r>
    </w:p>
    <w:p w14:paraId="67FBCF7F" w14:textId="77777777" w:rsidR="008B478B" w:rsidRPr="00D57BC6" w:rsidRDefault="008B478B" w:rsidP="008B478B">
      <w:pPr>
        <w:pStyle w:val="StandardtextPM"/>
        <w:ind w:right="565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Einsatz. </w:t>
      </w:r>
      <w:r w:rsidRPr="008A3D1F">
        <w:t xml:space="preserve">Davon wurden allein in der Schweiz und Liechtenstein rund 1,6 Millionen verkauft. </w:t>
      </w:r>
      <w:r w:rsidRPr="006B2BAC">
        <w:t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Grids in Echtzeit überwachen und steuern sowie völlig neue Services realisieren. devolo wurde 2002 gegründet und beschäftigt derzeit rund 3</w:t>
      </w:r>
      <w:r>
        <w:t>3</w:t>
      </w:r>
      <w:r w:rsidRPr="006B2BAC">
        <w:t>0 Mitarbeiter. Der Weltmarkführer im Bereich Powerline ist mit eigenen Niederlassungen sowie über Partner in 19 Ländern vertreten.</w:t>
      </w:r>
    </w:p>
    <w:p w14:paraId="0ADF1649" w14:textId="026E38AA" w:rsidR="002843C5" w:rsidRPr="00D57BC6" w:rsidRDefault="002843C5" w:rsidP="008B478B">
      <w:pPr>
        <w:pStyle w:val="SubheadlinePM"/>
      </w:pPr>
    </w:p>
    <w:sectPr w:rsidR="002843C5" w:rsidRPr="00D57BC6" w:rsidSect="006B2BAC">
      <w:headerReference w:type="default" r:id="rId12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19F5" w14:textId="77777777" w:rsidR="00AE2973" w:rsidRDefault="00AE2973">
      <w:r>
        <w:separator/>
      </w:r>
    </w:p>
  </w:endnote>
  <w:endnote w:type="continuationSeparator" w:id="0">
    <w:p w14:paraId="4174096B" w14:textId="77777777" w:rsidR="00AE2973" w:rsidRDefault="00A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AA54" w14:textId="77777777" w:rsidR="00AE2973" w:rsidRDefault="00AE2973">
      <w:r>
        <w:separator/>
      </w:r>
    </w:p>
  </w:footnote>
  <w:footnote w:type="continuationSeparator" w:id="0">
    <w:p w14:paraId="3F604393" w14:textId="77777777" w:rsidR="00AE2973" w:rsidRDefault="00A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B789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F13E8A" wp14:editId="3EF8FFA9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032E2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174D3D4" wp14:editId="29EF5943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2220D"/>
    <w:rsid w:val="00032156"/>
    <w:rsid w:val="00036ABD"/>
    <w:rsid w:val="00041397"/>
    <w:rsid w:val="00044BDB"/>
    <w:rsid w:val="0005236F"/>
    <w:rsid w:val="000539C7"/>
    <w:rsid w:val="0007374E"/>
    <w:rsid w:val="000907BE"/>
    <w:rsid w:val="000A44FA"/>
    <w:rsid w:val="000B3D5E"/>
    <w:rsid w:val="000B52A6"/>
    <w:rsid w:val="000C3F6B"/>
    <w:rsid w:val="000D0AE6"/>
    <w:rsid w:val="000E18FC"/>
    <w:rsid w:val="000E32E7"/>
    <w:rsid w:val="000E7C2E"/>
    <w:rsid w:val="000F0590"/>
    <w:rsid w:val="000F05F9"/>
    <w:rsid w:val="00101340"/>
    <w:rsid w:val="00103095"/>
    <w:rsid w:val="00105D16"/>
    <w:rsid w:val="00105F30"/>
    <w:rsid w:val="00111A0C"/>
    <w:rsid w:val="0011544D"/>
    <w:rsid w:val="001205D3"/>
    <w:rsid w:val="00123F56"/>
    <w:rsid w:val="00126889"/>
    <w:rsid w:val="00132912"/>
    <w:rsid w:val="001346DB"/>
    <w:rsid w:val="00135FFB"/>
    <w:rsid w:val="00144F8D"/>
    <w:rsid w:val="00155B48"/>
    <w:rsid w:val="00157493"/>
    <w:rsid w:val="001577A6"/>
    <w:rsid w:val="001644D1"/>
    <w:rsid w:val="0017181B"/>
    <w:rsid w:val="001905C7"/>
    <w:rsid w:val="00190FD5"/>
    <w:rsid w:val="00195A51"/>
    <w:rsid w:val="00197B8D"/>
    <w:rsid w:val="001A1170"/>
    <w:rsid w:val="001A15E2"/>
    <w:rsid w:val="001A4FFC"/>
    <w:rsid w:val="001C60DF"/>
    <w:rsid w:val="001C79C8"/>
    <w:rsid w:val="001D3D17"/>
    <w:rsid w:val="001D53D0"/>
    <w:rsid w:val="001D7312"/>
    <w:rsid w:val="001E65C4"/>
    <w:rsid w:val="001F5616"/>
    <w:rsid w:val="001F7DA6"/>
    <w:rsid w:val="00202AD0"/>
    <w:rsid w:val="0020428E"/>
    <w:rsid w:val="0020625F"/>
    <w:rsid w:val="00212C70"/>
    <w:rsid w:val="00215084"/>
    <w:rsid w:val="00215E2C"/>
    <w:rsid w:val="002268AD"/>
    <w:rsid w:val="00226ADD"/>
    <w:rsid w:val="00227540"/>
    <w:rsid w:val="00235875"/>
    <w:rsid w:val="00240370"/>
    <w:rsid w:val="00251365"/>
    <w:rsid w:val="002661E6"/>
    <w:rsid w:val="0027257E"/>
    <w:rsid w:val="00276290"/>
    <w:rsid w:val="00283D3C"/>
    <w:rsid w:val="002843C5"/>
    <w:rsid w:val="00285C50"/>
    <w:rsid w:val="00287EDC"/>
    <w:rsid w:val="00290062"/>
    <w:rsid w:val="002979D1"/>
    <w:rsid w:val="002A083D"/>
    <w:rsid w:val="002B04F8"/>
    <w:rsid w:val="002B3F5C"/>
    <w:rsid w:val="002B77B1"/>
    <w:rsid w:val="002C29AA"/>
    <w:rsid w:val="002C3F12"/>
    <w:rsid w:val="002D489D"/>
    <w:rsid w:val="002E5D93"/>
    <w:rsid w:val="002F1856"/>
    <w:rsid w:val="002F2200"/>
    <w:rsid w:val="002F7B3C"/>
    <w:rsid w:val="00303CB9"/>
    <w:rsid w:val="00303D8C"/>
    <w:rsid w:val="00312DD0"/>
    <w:rsid w:val="00313ECA"/>
    <w:rsid w:val="00315C38"/>
    <w:rsid w:val="003167E6"/>
    <w:rsid w:val="003248FC"/>
    <w:rsid w:val="00325566"/>
    <w:rsid w:val="00325587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2FE2"/>
    <w:rsid w:val="0039040F"/>
    <w:rsid w:val="003927C8"/>
    <w:rsid w:val="003A283B"/>
    <w:rsid w:val="003A491B"/>
    <w:rsid w:val="003A4EEC"/>
    <w:rsid w:val="003C02FB"/>
    <w:rsid w:val="003C3C18"/>
    <w:rsid w:val="003C4348"/>
    <w:rsid w:val="003D1A54"/>
    <w:rsid w:val="003D34C4"/>
    <w:rsid w:val="003D5203"/>
    <w:rsid w:val="003D575C"/>
    <w:rsid w:val="003E2D11"/>
    <w:rsid w:val="003E35F5"/>
    <w:rsid w:val="003E7C0A"/>
    <w:rsid w:val="003F0073"/>
    <w:rsid w:val="003F0960"/>
    <w:rsid w:val="003F110F"/>
    <w:rsid w:val="003F1596"/>
    <w:rsid w:val="003F3A1B"/>
    <w:rsid w:val="003F6AD6"/>
    <w:rsid w:val="0040144F"/>
    <w:rsid w:val="004507DB"/>
    <w:rsid w:val="004671B1"/>
    <w:rsid w:val="00472B42"/>
    <w:rsid w:val="0047621E"/>
    <w:rsid w:val="0048200C"/>
    <w:rsid w:val="004828FE"/>
    <w:rsid w:val="004852CA"/>
    <w:rsid w:val="00490530"/>
    <w:rsid w:val="00491471"/>
    <w:rsid w:val="004971FC"/>
    <w:rsid w:val="004A0386"/>
    <w:rsid w:val="004A0590"/>
    <w:rsid w:val="004A14F2"/>
    <w:rsid w:val="004A5AC0"/>
    <w:rsid w:val="004A5F1F"/>
    <w:rsid w:val="004B2586"/>
    <w:rsid w:val="004B4A95"/>
    <w:rsid w:val="004C32CA"/>
    <w:rsid w:val="004C3D74"/>
    <w:rsid w:val="004C48EA"/>
    <w:rsid w:val="004C529B"/>
    <w:rsid w:val="004D0D59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817C1"/>
    <w:rsid w:val="00590A24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F1500"/>
    <w:rsid w:val="005F7ACD"/>
    <w:rsid w:val="00605E51"/>
    <w:rsid w:val="00622A52"/>
    <w:rsid w:val="00625DC9"/>
    <w:rsid w:val="00626174"/>
    <w:rsid w:val="00630B92"/>
    <w:rsid w:val="006341D4"/>
    <w:rsid w:val="00641B1F"/>
    <w:rsid w:val="0065519A"/>
    <w:rsid w:val="006572B6"/>
    <w:rsid w:val="006638AF"/>
    <w:rsid w:val="006656EF"/>
    <w:rsid w:val="00667286"/>
    <w:rsid w:val="006742A2"/>
    <w:rsid w:val="00674825"/>
    <w:rsid w:val="00674E77"/>
    <w:rsid w:val="0067584B"/>
    <w:rsid w:val="00677E6D"/>
    <w:rsid w:val="006900C0"/>
    <w:rsid w:val="006A0FAC"/>
    <w:rsid w:val="006A247C"/>
    <w:rsid w:val="006A4D01"/>
    <w:rsid w:val="006B2BAC"/>
    <w:rsid w:val="006B3594"/>
    <w:rsid w:val="006C38B0"/>
    <w:rsid w:val="006C513E"/>
    <w:rsid w:val="006C75E6"/>
    <w:rsid w:val="006D2B44"/>
    <w:rsid w:val="006D2D5E"/>
    <w:rsid w:val="006E7D78"/>
    <w:rsid w:val="006F2302"/>
    <w:rsid w:val="006F4397"/>
    <w:rsid w:val="0070248B"/>
    <w:rsid w:val="0070320B"/>
    <w:rsid w:val="00707D03"/>
    <w:rsid w:val="00707E1B"/>
    <w:rsid w:val="007223A9"/>
    <w:rsid w:val="00722FB1"/>
    <w:rsid w:val="007255EE"/>
    <w:rsid w:val="0072602D"/>
    <w:rsid w:val="00732EB1"/>
    <w:rsid w:val="007414A1"/>
    <w:rsid w:val="00745A69"/>
    <w:rsid w:val="00761083"/>
    <w:rsid w:val="00762958"/>
    <w:rsid w:val="007849AF"/>
    <w:rsid w:val="00790DA0"/>
    <w:rsid w:val="00797958"/>
    <w:rsid w:val="007A0414"/>
    <w:rsid w:val="007A515E"/>
    <w:rsid w:val="007B0B96"/>
    <w:rsid w:val="007B566E"/>
    <w:rsid w:val="007B6898"/>
    <w:rsid w:val="007C1D9B"/>
    <w:rsid w:val="007C7EC7"/>
    <w:rsid w:val="007D0C69"/>
    <w:rsid w:val="007F70DA"/>
    <w:rsid w:val="007F7838"/>
    <w:rsid w:val="00800A40"/>
    <w:rsid w:val="00807D20"/>
    <w:rsid w:val="00825C04"/>
    <w:rsid w:val="00825EBD"/>
    <w:rsid w:val="0082709A"/>
    <w:rsid w:val="00830E24"/>
    <w:rsid w:val="00840540"/>
    <w:rsid w:val="00842AEE"/>
    <w:rsid w:val="00857952"/>
    <w:rsid w:val="00866050"/>
    <w:rsid w:val="00867956"/>
    <w:rsid w:val="00870896"/>
    <w:rsid w:val="00871740"/>
    <w:rsid w:val="00877667"/>
    <w:rsid w:val="00887AD6"/>
    <w:rsid w:val="0089056A"/>
    <w:rsid w:val="00892AD2"/>
    <w:rsid w:val="008A4B09"/>
    <w:rsid w:val="008A6152"/>
    <w:rsid w:val="008B478B"/>
    <w:rsid w:val="008F254B"/>
    <w:rsid w:val="008F5AA0"/>
    <w:rsid w:val="00907C7B"/>
    <w:rsid w:val="00913106"/>
    <w:rsid w:val="009325C1"/>
    <w:rsid w:val="0093445B"/>
    <w:rsid w:val="00936022"/>
    <w:rsid w:val="00937A05"/>
    <w:rsid w:val="00943F88"/>
    <w:rsid w:val="0095262B"/>
    <w:rsid w:val="00953409"/>
    <w:rsid w:val="00960828"/>
    <w:rsid w:val="009612BA"/>
    <w:rsid w:val="009618FB"/>
    <w:rsid w:val="0097171D"/>
    <w:rsid w:val="00975492"/>
    <w:rsid w:val="009768EE"/>
    <w:rsid w:val="00981DFD"/>
    <w:rsid w:val="009925B3"/>
    <w:rsid w:val="009A1492"/>
    <w:rsid w:val="009B39A7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16AC2"/>
    <w:rsid w:val="00A26DC4"/>
    <w:rsid w:val="00A31808"/>
    <w:rsid w:val="00A35FB3"/>
    <w:rsid w:val="00A47E3C"/>
    <w:rsid w:val="00A52F93"/>
    <w:rsid w:val="00A543B6"/>
    <w:rsid w:val="00A565D6"/>
    <w:rsid w:val="00A6278B"/>
    <w:rsid w:val="00A64F0B"/>
    <w:rsid w:val="00A66150"/>
    <w:rsid w:val="00A70AEA"/>
    <w:rsid w:val="00A76AD3"/>
    <w:rsid w:val="00A83B8A"/>
    <w:rsid w:val="00A8734E"/>
    <w:rsid w:val="00A9011C"/>
    <w:rsid w:val="00A9509D"/>
    <w:rsid w:val="00A97B26"/>
    <w:rsid w:val="00AA1510"/>
    <w:rsid w:val="00AC76E4"/>
    <w:rsid w:val="00AD00C9"/>
    <w:rsid w:val="00AD1276"/>
    <w:rsid w:val="00AD6CCB"/>
    <w:rsid w:val="00AE2973"/>
    <w:rsid w:val="00AF1B2D"/>
    <w:rsid w:val="00AF5EC7"/>
    <w:rsid w:val="00AF6A67"/>
    <w:rsid w:val="00B03896"/>
    <w:rsid w:val="00B2019C"/>
    <w:rsid w:val="00B300B2"/>
    <w:rsid w:val="00B402A0"/>
    <w:rsid w:val="00B5137A"/>
    <w:rsid w:val="00B523B1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A1CE2"/>
    <w:rsid w:val="00BA2CB1"/>
    <w:rsid w:val="00BA35D1"/>
    <w:rsid w:val="00BA4DBB"/>
    <w:rsid w:val="00BB3373"/>
    <w:rsid w:val="00BB7D25"/>
    <w:rsid w:val="00BC7F5E"/>
    <w:rsid w:val="00BD12C9"/>
    <w:rsid w:val="00BD195B"/>
    <w:rsid w:val="00BE1603"/>
    <w:rsid w:val="00BE5A24"/>
    <w:rsid w:val="00BE67CE"/>
    <w:rsid w:val="00BF4C6E"/>
    <w:rsid w:val="00C00055"/>
    <w:rsid w:val="00C020B1"/>
    <w:rsid w:val="00C138CE"/>
    <w:rsid w:val="00C14629"/>
    <w:rsid w:val="00C24111"/>
    <w:rsid w:val="00C301B7"/>
    <w:rsid w:val="00C354CF"/>
    <w:rsid w:val="00C4485E"/>
    <w:rsid w:val="00C4630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362F8"/>
    <w:rsid w:val="00D36AF3"/>
    <w:rsid w:val="00D37F10"/>
    <w:rsid w:val="00D42A4A"/>
    <w:rsid w:val="00D43641"/>
    <w:rsid w:val="00D4498F"/>
    <w:rsid w:val="00D50B3D"/>
    <w:rsid w:val="00D57BC6"/>
    <w:rsid w:val="00D6044F"/>
    <w:rsid w:val="00D70DD6"/>
    <w:rsid w:val="00D80563"/>
    <w:rsid w:val="00D81B9E"/>
    <w:rsid w:val="00D846F2"/>
    <w:rsid w:val="00D926DA"/>
    <w:rsid w:val="00DA052A"/>
    <w:rsid w:val="00DA1D2C"/>
    <w:rsid w:val="00DA4629"/>
    <w:rsid w:val="00DA6CEF"/>
    <w:rsid w:val="00DA7821"/>
    <w:rsid w:val="00DC406E"/>
    <w:rsid w:val="00DC71FB"/>
    <w:rsid w:val="00DD2918"/>
    <w:rsid w:val="00DD3A7B"/>
    <w:rsid w:val="00DD4493"/>
    <w:rsid w:val="00DD5BB2"/>
    <w:rsid w:val="00DE492A"/>
    <w:rsid w:val="00DF3E5F"/>
    <w:rsid w:val="00E24655"/>
    <w:rsid w:val="00E25ABF"/>
    <w:rsid w:val="00E3310B"/>
    <w:rsid w:val="00E36718"/>
    <w:rsid w:val="00E45E66"/>
    <w:rsid w:val="00E478E1"/>
    <w:rsid w:val="00E75289"/>
    <w:rsid w:val="00E84A8E"/>
    <w:rsid w:val="00E93DA7"/>
    <w:rsid w:val="00EA3032"/>
    <w:rsid w:val="00EA45E7"/>
    <w:rsid w:val="00EC0CA8"/>
    <w:rsid w:val="00EC239C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20BE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5091A"/>
    <w:rsid w:val="00F51737"/>
    <w:rsid w:val="00F531CB"/>
    <w:rsid w:val="00F53A67"/>
    <w:rsid w:val="00F56C12"/>
    <w:rsid w:val="00F62B54"/>
    <w:rsid w:val="00F64E83"/>
    <w:rsid w:val="00F84FBA"/>
    <w:rsid w:val="00F8580D"/>
    <w:rsid w:val="00F86931"/>
    <w:rsid w:val="00F94C51"/>
    <w:rsid w:val="00F97B9D"/>
    <w:rsid w:val="00FA17AB"/>
    <w:rsid w:val="00FA250F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DD442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58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75E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2FB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FB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722FB1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F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ch/cloud-gam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volo@prmueller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ch/ueber-devolo/press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F497-7029-4E08-8137-4C2A6F2B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16</cp:revision>
  <cp:lastPrinted>2019-08-29T07:54:00Z</cp:lastPrinted>
  <dcterms:created xsi:type="dcterms:W3CDTF">2019-09-03T08:16:00Z</dcterms:created>
  <dcterms:modified xsi:type="dcterms:W3CDTF">2019-09-23T12:57:00Z</dcterms:modified>
</cp:coreProperties>
</file>